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C05" w:rsidRDefault="00386C05" w:rsidP="00386C0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DD9">
        <w:rPr>
          <w:rFonts w:ascii="Times New Roman" w:hAnsi="Times New Roman" w:cs="Times New Roman"/>
          <w:b/>
          <w:sz w:val="28"/>
          <w:szCs w:val="28"/>
        </w:rPr>
        <w:t xml:space="preserve">Ресурсный центр в МДОУ детский сад п. Каменники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6C05" w:rsidRDefault="00386C05" w:rsidP="00386C0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патриотическому воспитанию дошкольников </w:t>
      </w:r>
    </w:p>
    <w:p w:rsidR="00386C05" w:rsidRDefault="00386C05" w:rsidP="00386C0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DD9">
        <w:rPr>
          <w:rFonts w:ascii="Times New Roman" w:hAnsi="Times New Roman" w:cs="Times New Roman"/>
          <w:b/>
          <w:sz w:val="28"/>
          <w:szCs w:val="28"/>
        </w:rPr>
        <w:t xml:space="preserve"> «Маленький патриот» </w:t>
      </w:r>
    </w:p>
    <w:p w:rsidR="00386C05" w:rsidRPr="00042DD9" w:rsidRDefault="00386C05" w:rsidP="00386C0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C05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259A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>Сегодня, в период нестабильности в обществе, одним из центральных направлений работы с подрастающим поколением становится патриотическое воспитание. Данная проблема настолько актуальна, что обсуждается  на  самых  разных  уровнях.</w:t>
      </w:r>
    </w:p>
    <w:p w:rsidR="00CA6617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42DD9">
        <w:rPr>
          <w:rFonts w:ascii="Times New Roman" w:hAnsi="Times New Roman" w:cs="Times New Roman"/>
          <w:sz w:val="24"/>
          <w:szCs w:val="24"/>
        </w:rPr>
        <w:t>Нормативно-правовой базой патриотического воспитания на современном этапе является Конституция РФ, а также ряд федеральных законов РФ</w:t>
      </w:r>
      <w:r w:rsidR="00CA6617">
        <w:rPr>
          <w:rFonts w:ascii="Times New Roman" w:hAnsi="Times New Roman" w:cs="Times New Roman"/>
          <w:sz w:val="24"/>
          <w:szCs w:val="24"/>
        </w:rPr>
        <w:t>:</w:t>
      </w:r>
    </w:p>
    <w:p w:rsidR="00CA6617" w:rsidRPr="00CA6617" w:rsidRDefault="00CA6617" w:rsidP="00CA6617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t xml:space="preserve">Федеральный закон «Об образовании в Российской Федерации» № 273 (с изменениями и дополнениями) </w:t>
      </w:r>
    </w:p>
    <w:p w:rsidR="00CA6617" w:rsidRPr="00CA6617" w:rsidRDefault="00CA6617" w:rsidP="00CA6617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t xml:space="preserve">Федеральный закон  «О днях воинской славы и памятных датах России»     (с изменениями и дополнениями)   от 13 марта 1995 г. </w:t>
      </w:r>
    </w:p>
    <w:p w:rsidR="00CA6617" w:rsidRPr="00CA6617" w:rsidRDefault="00CA6617" w:rsidP="00CA6617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t>Федеральный закон «Об увековечении Победы советского народа в Великой Отечественной войне 1941-1945 гг.» (с изменениями и дополнениями) от 19 мая 1995г.</w:t>
      </w:r>
    </w:p>
    <w:p w:rsidR="00CA6617" w:rsidRPr="00CA6617" w:rsidRDefault="00CA6617" w:rsidP="00CA6617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«О внесении изменений в Закон Российской Федерации "Об увековечении памяти погибших при защите Отечества"» от 5 апреля 2013 г.</w:t>
      </w:r>
    </w:p>
    <w:p w:rsidR="00CA6617" w:rsidRPr="00CA6617" w:rsidRDefault="00CA6617" w:rsidP="00CA6617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t>Стратегия развития воспитания в Российской Федерации на период до 2025 года.</w:t>
      </w:r>
    </w:p>
    <w:p w:rsidR="00CA6617" w:rsidRPr="00CA6617" w:rsidRDefault="00CA6617" w:rsidP="00CA6617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t>Указ Президента России от 20.10.2012 № 1416 «О совершенствовании государственной политики в области патриотического воспитания»</w:t>
      </w:r>
    </w:p>
    <w:p w:rsidR="00386C05" w:rsidRPr="00042DD9" w:rsidRDefault="00CA6617" w:rsidP="00CA6617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t>и др.</w:t>
      </w:r>
    </w:p>
    <w:p w:rsidR="00386C05" w:rsidRPr="00042DD9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 xml:space="preserve">С 1 января 2021 года в России в рамках национального проекта «Образование» стартовала реализация федерального проекта «Патриотическое воспитание граждан Российской Федерации», </w:t>
      </w:r>
      <w:r>
        <w:rPr>
          <w:rFonts w:ascii="Times New Roman" w:hAnsi="Times New Roman" w:cs="Times New Roman"/>
          <w:sz w:val="24"/>
          <w:szCs w:val="24"/>
        </w:rPr>
        <w:t>направленного</w:t>
      </w:r>
      <w:r w:rsidRPr="00042DD9">
        <w:rPr>
          <w:rFonts w:ascii="Times New Roman" w:hAnsi="Times New Roman" w:cs="Times New Roman"/>
          <w:sz w:val="24"/>
          <w:szCs w:val="24"/>
        </w:rPr>
        <w:t xml:space="preserve"> на обеспечение функционирования системы патриотического воспитания граждан России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42DD9">
        <w:rPr>
          <w:rFonts w:ascii="Times New Roman" w:hAnsi="Times New Roman" w:cs="Times New Roman"/>
          <w:sz w:val="24"/>
          <w:szCs w:val="24"/>
        </w:rPr>
        <w:t>развити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42DD9">
        <w:rPr>
          <w:rFonts w:ascii="Times New Roman" w:hAnsi="Times New Roman" w:cs="Times New Roman"/>
          <w:sz w:val="24"/>
          <w:szCs w:val="24"/>
        </w:rPr>
        <w:t xml:space="preserve"> воспитательной работы в образовательных организациях общего и профессионального образования, проведени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42DD9">
        <w:rPr>
          <w:rFonts w:ascii="Times New Roman" w:hAnsi="Times New Roman" w:cs="Times New Roman"/>
          <w:sz w:val="24"/>
          <w:szCs w:val="24"/>
        </w:rPr>
        <w:t xml:space="preserve"> мероприятий патриотической направленности.</w:t>
      </w:r>
    </w:p>
    <w:p w:rsidR="00386C05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 xml:space="preserve">Детство – ответственный этап в становлении личности и её нравственной сферы. Вовремя созданная благоприятная педагогическая среда способствует воспитанию в детях основ патриотизма и гражданственности.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6C05" w:rsidRPr="00042DD9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 xml:space="preserve">Дошкольный возраст, как возраст формирования основ личности, имеет свои потенциальные возможности для формирования высших социальных чувств, к которым относится и чувство патриотизма. В содержании ФГОС ДО отмечается острая необходимость </w:t>
      </w:r>
      <w:proofErr w:type="gramStart"/>
      <w:r w:rsidRPr="00042DD9">
        <w:rPr>
          <w:rFonts w:ascii="Times New Roman" w:hAnsi="Times New Roman" w:cs="Times New Roman"/>
          <w:sz w:val="24"/>
          <w:szCs w:val="24"/>
        </w:rPr>
        <w:t>активизации процесса воспитания патриотизма дошкольника</w:t>
      </w:r>
      <w:proofErr w:type="gramEnd"/>
      <w:r w:rsidRPr="00042D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2DD9">
        <w:rPr>
          <w:rFonts w:ascii="Times New Roman" w:hAnsi="Times New Roman" w:cs="Times New Roman"/>
          <w:sz w:val="24"/>
          <w:szCs w:val="24"/>
        </w:rPr>
        <w:t>Именно этот отрезок жизни человека является наиболее благоприятным для эмоционально-психологического воздействия на ребенка, так как его образы очень ярки и сильны, и поэтому они остаются в памяти надолго, а иногда и на всю жизнь, что очень важно в воспитании патриотизма. Патриотическое воспитание ребенка-дошкольника – основа формирования будущего гражданина.</w:t>
      </w:r>
    </w:p>
    <w:p w:rsidR="00386C05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>Понимая значимость данного вопроса, на протяжении нескольких лет одним из основных направлений работы МДОУ детского сада п. Каменники является патриотическое воспитание.</w:t>
      </w:r>
    </w:p>
    <w:p w:rsidR="00386C05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Проработав существующие на сегодняшний день концепции, парциальные программы, методические разработки, </w:t>
      </w:r>
      <w:r w:rsidRPr="00042DD9">
        <w:rPr>
          <w:rFonts w:ascii="Times New Roman" w:hAnsi="Times New Roman" w:cs="Times New Roman"/>
          <w:sz w:val="24"/>
          <w:szCs w:val="24"/>
        </w:rPr>
        <w:t>мы выбрали на наш взгляд наиболее эффективные пути и способы, постарались создать свою систему патриотического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2DD9">
        <w:rPr>
          <w:rFonts w:ascii="Times New Roman" w:hAnsi="Times New Roman" w:cs="Times New Roman"/>
          <w:sz w:val="24"/>
          <w:szCs w:val="24"/>
        </w:rPr>
        <w:t xml:space="preserve"> целью, которой является </w:t>
      </w:r>
      <w:r w:rsidRPr="00E059DA">
        <w:rPr>
          <w:rFonts w:ascii="Times New Roman" w:hAnsi="Times New Roman" w:cs="Times New Roman"/>
          <w:sz w:val="24"/>
          <w:szCs w:val="24"/>
        </w:rPr>
        <w:t>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86C05" w:rsidRPr="00042DD9" w:rsidRDefault="00CA6617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79EDF5">
            <wp:extent cx="5039360" cy="378206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6C05" w:rsidRPr="00042DD9">
        <w:rPr>
          <w:rFonts w:ascii="Times New Roman" w:hAnsi="Times New Roman" w:cs="Times New Roman"/>
          <w:sz w:val="24"/>
          <w:szCs w:val="24"/>
        </w:rPr>
        <w:t>Созданная в нашем детском саду система патриотического образования представляет собой совокупность взаимодействующих элементов, таких как нормативно-правовая база, субъекты, ресурсы</w:t>
      </w:r>
      <w:r w:rsidR="00386C05" w:rsidRPr="00271BD2">
        <w:rPr>
          <w:rFonts w:ascii="Times New Roman" w:hAnsi="Times New Roman" w:cs="Times New Roman"/>
          <w:i/>
          <w:sz w:val="24"/>
          <w:szCs w:val="24"/>
        </w:rPr>
        <w:t>,</w:t>
      </w:r>
      <w:r w:rsidR="00386C05" w:rsidRPr="00042DD9">
        <w:rPr>
          <w:rFonts w:ascii="Times New Roman" w:hAnsi="Times New Roman" w:cs="Times New Roman"/>
          <w:sz w:val="24"/>
          <w:szCs w:val="24"/>
        </w:rPr>
        <w:t xml:space="preserve"> каждый из которых выполняет свою определенную функцию. Характер и содержание отношений между этими элементами способствуют достижению цели нравственного воспитания, созданию условий для формирования ценностей патриотизма.</w:t>
      </w:r>
    </w:p>
    <w:p w:rsidR="00CA6617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>Работа</w:t>
      </w:r>
      <w:r w:rsidR="00CA6617">
        <w:rPr>
          <w:rFonts w:ascii="Times New Roman" w:hAnsi="Times New Roman" w:cs="Times New Roman"/>
          <w:sz w:val="24"/>
          <w:szCs w:val="24"/>
        </w:rPr>
        <w:t xml:space="preserve"> основывается на принципах:</w:t>
      </w:r>
    </w:p>
    <w:p w:rsidR="00CA6617" w:rsidRPr="00D85A6D" w:rsidRDefault="00CA6617" w:rsidP="00CA6617">
      <w:pPr>
        <w:pStyle w:val="a6"/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>Принцип расширения связей ребенка с окружающим миром;</w:t>
      </w:r>
    </w:p>
    <w:p w:rsidR="00CA6617" w:rsidRPr="00D85A6D" w:rsidRDefault="00CA6617" w:rsidP="00CA6617">
      <w:pPr>
        <w:pStyle w:val="a6"/>
        <w:numPr>
          <w:ilvl w:val="1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>Принцип приоритетности регионального культурного наследия;</w:t>
      </w:r>
    </w:p>
    <w:p w:rsidR="00CA6617" w:rsidRPr="00D85A6D" w:rsidRDefault="00CA6617" w:rsidP="00CA6617">
      <w:pPr>
        <w:pStyle w:val="a6"/>
        <w:numPr>
          <w:ilvl w:val="1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>Принцип опоры на эмоционально – чувственную сферу ребенка;</w:t>
      </w:r>
    </w:p>
    <w:p w:rsidR="00CA6617" w:rsidRPr="00D85A6D" w:rsidRDefault="00CA6617" w:rsidP="00CA6617">
      <w:pPr>
        <w:pStyle w:val="a6"/>
        <w:numPr>
          <w:ilvl w:val="1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>«Позитивный центризм» (усвоение ребенком знаний, наиболее актуальных для его возраста);</w:t>
      </w:r>
    </w:p>
    <w:p w:rsidR="00CA6617" w:rsidRPr="00D85A6D" w:rsidRDefault="00CA6617" w:rsidP="00CA6617">
      <w:pPr>
        <w:pStyle w:val="a6"/>
        <w:numPr>
          <w:ilvl w:val="1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Непрерывность, преемственность и </w:t>
      </w:r>
      <w:proofErr w:type="spellStart"/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>интегративность</w:t>
      </w:r>
      <w:proofErr w:type="spellEnd"/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педагогического процесса;</w:t>
      </w:r>
    </w:p>
    <w:p w:rsidR="00CA6617" w:rsidRPr="00D85A6D" w:rsidRDefault="00CA6617" w:rsidP="00CA6617">
      <w:pPr>
        <w:pStyle w:val="a6"/>
        <w:numPr>
          <w:ilvl w:val="1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>Дифференцированный подход к каждому ребенку с учетом его психологических особенностей, возможностей и интересов;</w:t>
      </w:r>
    </w:p>
    <w:p w:rsidR="00CA6617" w:rsidRPr="00D85A6D" w:rsidRDefault="00CA6617" w:rsidP="00CA6617">
      <w:pPr>
        <w:pStyle w:val="a6"/>
        <w:numPr>
          <w:ilvl w:val="1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>Рациональное сочетание разных видов детской деятельности, адекватный возрасту баланс интеллектуальных, эмоциональных и двигательных нагрузок;</w:t>
      </w:r>
    </w:p>
    <w:p w:rsidR="00CA6617" w:rsidRPr="00D85A6D" w:rsidRDefault="00CA6617" w:rsidP="00CA6617">
      <w:pPr>
        <w:pStyle w:val="a6"/>
        <w:numPr>
          <w:ilvl w:val="1"/>
          <w:numId w:val="2"/>
        </w:numPr>
        <w:spacing w:after="0" w:line="240" w:lineRule="auto"/>
        <w:ind w:left="0" w:firstLine="567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>Деятельностный</w:t>
      </w:r>
      <w:proofErr w:type="spellEnd"/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подход;</w:t>
      </w:r>
    </w:p>
    <w:p w:rsidR="00CA6617" w:rsidRDefault="00CA6617" w:rsidP="00CA6617">
      <w:pPr>
        <w:pStyle w:val="a6"/>
        <w:numPr>
          <w:ilvl w:val="1"/>
          <w:numId w:val="2"/>
        </w:numPr>
        <w:tabs>
          <w:tab w:val="left" w:pos="709"/>
        </w:tabs>
        <w:spacing w:after="0" w:line="240" w:lineRule="auto"/>
        <w:ind w:hanging="150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85A6D">
        <w:rPr>
          <w:rFonts w:ascii="Times New Roman" w:eastAsia="Times New Roman" w:hAnsi="Times New Roman"/>
          <w:i/>
          <w:sz w:val="24"/>
          <w:szCs w:val="24"/>
          <w:lang w:eastAsia="ru-RU"/>
        </w:rPr>
        <w:t>Развивающий характер обучения, о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снованный на детской активности, </w:t>
      </w:r>
    </w:p>
    <w:p w:rsidR="00386C05" w:rsidRPr="00042DD9" w:rsidRDefault="00CA6617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="00386C05" w:rsidRPr="00271BD2">
        <w:rPr>
          <w:rFonts w:ascii="Times New Roman" w:hAnsi="Times New Roman" w:cs="Times New Roman"/>
          <w:sz w:val="24"/>
          <w:szCs w:val="24"/>
        </w:rPr>
        <w:t xml:space="preserve"> </w:t>
      </w:r>
      <w:r w:rsidR="00386C05" w:rsidRPr="00042DD9">
        <w:rPr>
          <w:rFonts w:ascii="Times New Roman" w:hAnsi="Times New Roman" w:cs="Times New Roman"/>
          <w:sz w:val="24"/>
          <w:szCs w:val="24"/>
        </w:rPr>
        <w:t xml:space="preserve">осуществляется по </w:t>
      </w:r>
      <w:r w:rsidR="00386C05">
        <w:rPr>
          <w:rFonts w:ascii="Times New Roman" w:hAnsi="Times New Roman" w:cs="Times New Roman"/>
          <w:sz w:val="24"/>
          <w:szCs w:val="24"/>
        </w:rPr>
        <w:t xml:space="preserve">четырем линиям, </w:t>
      </w:r>
      <w:r w:rsidR="00386C05" w:rsidRPr="00042DD9">
        <w:rPr>
          <w:rFonts w:ascii="Times New Roman" w:hAnsi="Times New Roman" w:cs="Times New Roman"/>
          <w:sz w:val="24"/>
          <w:szCs w:val="24"/>
        </w:rPr>
        <w:t xml:space="preserve">связанным между собой: методическое сопровождение; работа с детьми; </w:t>
      </w:r>
      <w:r w:rsidR="00386C05">
        <w:rPr>
          <w:rFonts w:ascii="Times New Roman" w:hAnsi="Times New Roman" w:cs="Times New Roman"/>
          <w:sz w:val="24"/>
          <w:szCs w:val="24"/>
        </w:rPr>
        <w:t xml:space="preserve">работа с </w:t>
      </w:r>
      <w:r w:rsidR="00386C05" w:rsidRPr="00042DD9">
        <w:rPr>
          <w:rFonts w:ascii="Times New Roman" w:hAnsi="Times New Roman" w:cs="Times New Roman"/>
          <w:sz w:val="24"/>
          <w:szCs w:val="24"/>
        </w:rPr>
        <w:t xml:space="preserve">родителями; взаимодействие с социальными партнёрами, и представляет собой комплексную модель, охватывающую целую группу направлений, тематических блоков, подходов и форм работы по патриотическому воспитанию, </w:t>
      </w:r>
      <w:r w:rsidR="00386C05">
        <w:rPr>
          <w:rFonts w:ascii="Times New Roman" w:hAnsi="Times New Roman" w:cs="Times New Roman"/>
          <w:sz w:val="24"/>
          <w:szCs w:val="24"/>
        </w:rPr>
        <w:t xml:space="preserve">которые решают </w:t>
      </w:r>
      <w:r w:rsidR="00386C05" w:rsidRPr="00042DD9">
        <w:rPr>
          <w:rFonts w:ascii="Times New Roman" w:hAnsi="Times New Roman" w:cs="Times New Roman"/>
          <w:sz w:val="24"/>
          <w:szCs w:val="24"/>
        </w:rPr>
        <w:t>задач</w:t>
      </w:r>
      <w:r w:rsidR="00386C05">
        <w:rPr>
          <w:rFonts w:ascii="Times New Roman" w:hAnsi="Times New Roman" w:cs="Times New Roman"/>
          <w:sz w:val="24"/>
          <w:szCs w:val="24"/>
        </w:rPr>
        <w:t>и</w:t>
      </w:r>
      <w:r w:rsidR="00386C05" w:rsidRPr="00042DD9">
        <w:rPr>
          <w:rFonts w:ascii="Times New Roman" w:hAnsi="Times New Roman" w:cs="Times New Roman"/>
          <w:sz w:val="24"/>
          <w:szCs w:val="24"/>
        </w:rPr>
        <w:t xml:space="preserve"> рабочей программы воспитания, календарного плана </w:t>
      </w:r>
      <w:r w:rsidR="00386C05" w:rsidRPr="00042DD9">
        <w:rPr>
          <w:rFonts w:ascii="Times New Roman" w:hAnsi="Times New Roman" w:cs="Times New Roman"/>
          <w:sz w:val="24"/>
          <w:szCs w:val="24"/>
        </w:rPr>
        <w:lastRenderedPageBreak/>
        <w:t>воспитательной работы и годового плана нашего детского сада.</w:t>
      </w:r>
      <w:r w:rsidRPr="00CA6617">
        <w:rPr>
          <w:noProof/>
          <w:lang w:eastAsia="ru-RU"/>
        </w:rPr>
        <w:t xml:space="preserve"> </w:t>
      </w:r>
      <w:r w:rsidRPr="00CA661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4BAF2B0" wp14:editId="20FF813F">
            <wp:extent cx="5039428" cy="378195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CA6617" w:rsidRDefault="00CA6617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6617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патриотического воспитания </w:t>
      </w:r>
      <w:r w:rsidRPr="00042DD9">
        <w:rPr>
          <w:rFonts w:ascii="Times New Roman" w:hAnsi="Times New Roman" w:cs="Times New Roman"/>
          <w:sz w:val="24"/>
          <w:szCs w:val="24"/>
        </w:rPr>
        <w:t xml:space="preserve">решаются в процессе организации различных видов детской деятельности </w:t>
      </w:r>
      <w:r w:rsidRPr="00CA6617">
        <w:rPr>
          <w:rFonts w:ascii="Times New Roman" w:hAnsi="Times New Roman" w:cs="Times New Roman"/>
          <w:i/>
          <w:sz w:val="24"/>
          <w:szCs w:val="24"/>
        </w:rPr>
        <w:t>(игровой, коммуникативной, трудовой, познавательно-исследовательской, продуктивной, музыкально-художественной, чтения),</w:t>
      </w:r>
      <w:r w:rsidRPr="00042DD9">
        <w:rPr>
          <w:rFonts w:ascii="Times New Roman" w:hAnsi="Times New Roman" w:cs="Times New Roman"/>
          <w:sz w:val="24"/>
          <w:szCs w:val="24"/>
        </w:rPr>
        <w:t xml:space="preserve"> совместной и образовательной деятельности, осуществляемой в ходе режимных моментов. </w:t>
      </w:r>
    </w:p>
    <w:p w:rsidR="00CA6617" w:rsidRDefault="00CA6617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F8BA16E" wp14:editId="2ABCE2B0">
            <wp:extent cx="5039428" cy="378195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5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>В своей работе применяем как традиционные, так и современные технологии, и их элементы.</w:t>
      </w:r>
    </w:p>
    <w:p w:rsidR="00CA6617" w:rsidRPr="00042DD9" w:rsidRDefault="00CA6617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4B88590" wp14:editId="7CE8CD9D">
            <wp:extent cx="5039428" cy="378195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5" w:rsidRPr="00042DD9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 xml:space="preserve">Одним из наиболее эффективных методов патриотического воспитания мы считаем метод проектов, позволяющий создать естественную ситуацию обучения и практическое взаимодействие детей и взрослых (включая родителей), предусматривающий поэтапную последовательность в организации воспитания и развития дошкольников, обеспечивающий объединение и интеграцию разных видов деятельности. </w:t>
      </w:r>
    </w:p>
    <w:p w:rsidR="00CA6617" w:rsidRDefault="00CA6617" w:rsidP="00CA6617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C34E941" wp14:editId="19867D3B">
            <wp:extent cx="5039428" cy="378195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C05" w:rsidRPr="00042DD9">
        <w:rPr>
          <w:rFonts w:ascii="Times New Roman" w:hAnsi="Times New Roman" w:cs="Times New Roman"/>
          <w:sz w:val="24"/>
          <w:szCs w:val="24"/>
        </w:rPr>
        <w:t xml:space="preserve">Эффективному и системному усвоению детьми знаний о своей семье,  родном крае, о нашей стране способствует тематическое планирование. Причем темы повторяются в каждой группе. Изменяются только содержание, объем познавательного материала и </w:t>
      </w:r>
      <w:r w:rsidR="00386C05" w:rsidRPr="00042DD9">
        <w:rPr>
          <w:rFonts w:ascii="Times New Roman" w:hAnsi="Times New Roman" w:cs="Times New Roman"/>
          <w:sz w:val="24"/>
          <w:szCs w:val="24"/>
        </w:rPr>
        <w:lastRenderedPageBreak/>
        <w:t xml:space="preserve">сложность, а, следовательно, и длительность изучения. </w:t>
      </w:r>
      <w:r w:rsidRPr="00CA661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5390CAD" wp14:editId="5E00DF69">
            <wp:extent cx="5039428" cy="378195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5" w:rsidRPr="00042DD9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>На схеме вы видите последовательность изучения содержания  патриотического воспитания в МДОУ детский сад п. Каменники.</w:t>
      </w:r>
    </w:p>
    <w:p w:rsidR="00386C05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>Патриотическое воспитание детей дошкольного возраста во многом зависит от родителей. Понимая это, мы объединяем усилия детского сада и семьи. Такая целенаправленная  педагогическая работа способствует воспитанию у детей трудолюбия, гуманизма, патриотизма, формирует активную жизненную позицию. Родители активно участвуют во всех мероприятиях, проводимых в нашем детском саду</w:t>
      </w:r>
      <w:r w:rsidR="00356452">
        <w:rPr>
          <w:rFonts w:ascii="Times New Roman" w:hAnsi="Times New Roman" w:cs="Times New Roman"/>
          <w:sz w:val="24"/>
          <w:szCs w:val="24"/>
        </w:rPr>
        <w:t xml:space="preserve"> </w:t>
      </w:r>
      <w:r w:rsidR="00356452" w:rsidRPr="0068612E">
        <w:rPr>
          <w:rFonts w:ascii="Times New Roman" w:hAnsi="Times New Roman" w:cs="Times New Roman"/>
          <w:i/>
          <w:sz w:val="24"/>
          <w:szCs w:val="24"/>
        </w:rPr>
        <w:t>(в 2019 году провели фестиваль «Вместе – дружная семья», в 2022 году – слёт семей «Россия – это мы!»)</w:t>
      </w:r>
      <w:r w:rsidR="00356452">
        <w:rPr>
          <w:rFonts w:ascii="Times New Roman" w:hAnsi="Times New Roman" w:cs="Times New Roman"/>
          <w:sz w:val="24"/>
          <w:szCs w:val="24"/>
        </w:rPr>
        <w:t>.</w:t>
      </w:r>
    </w:p>
    <w:p w:rsidR="00CA6617" w:rsidRDefault="00CA6617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D6FAA39" wp14:editId="43F02362">
            <wp:extent cx="5039428" cy="378195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5" w:rsidRPr="00042DD9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lastRenderedPageBreak/>
        <w:t>В родительских уголках информация по патриотическому воспитанию представлена в форме периодически сменяемых папок-передвижек, фотовыставок, выставок детских творческих работ, информационных листов и буклетов. Взаимодействуем  родителями через социальные сети и сайт детского сада.</w:t>
      </w:r>
    </w:p>
    <w:p w:rsidR="00CA6617" w:rsidRDefault="00CA6617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067FB59" wp14:editId="4D010253">
            <wp:extent cx="5039428" cy="378195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5" w:rsidRPr="00042DD9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 xml:space="preserve">Чтобы детям было интересно, надо уметь преподнести материал доходчиво, понятно, эмоционально, начиная с того, что их окружает, что они могут непосредственно наблюдать, постепенно расширяя круг знаний. Совместно с родителями мы организовали в детском саду комнату сказок и русского быта, где наши воспитанники могут послушать русские народные сказки и тут же узнать о давних предметах обихода, о которых в них говорится. Увидеть своими глазами печку, ухват, чугун, покрутить колесо прялки, рассмотреть узоры рушников. Примерить на себя  элементы русского народного костюма. </w:t>
      </w:r>
    </w:p>
    <w:p w:rsidR="00386C05" w:rsidRPr="00042DD9" w:rsidRDefault="00CA6617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BABDFB1" wp14:editId="1BB16670">
            <wp:extent cx="5039428" cy="378195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C05" w:rsidRPr="00042DD9">
        <w:rPr>
          <w:rFonts w:ascii="Times New Roman" w:hAnsi="Times New Roman" w:cs="Times New Roman"/>
          <w:sz w:val="24"/>
          <w:szCs w:val="24"/>
        </w:rPr>
        <w:t xml:space="preserve">В методическом кабинете находится художественная и методическая литература, материалы для оформления информационных стендов "Широка страна моя родная", «Воспитываем маленького патриота», "Мой город" и др., наборы иллюстраций по ознакомлению детей с растительным и животным миром природы края, картины и иллюстрационный материал по нравственно-патриотическому направлению. Собраны картотеки подвижных и дидактических игр, бесед по данной тематике, методические разработки конспектов мероприятий и сценариев, материалы проектов, реализованных  в нашем детском саду в разное время. Хранится «Книга памяти», которая ежегодно пополняется новыми листами.  </w:t>
      </w:r>
    </w:p>
    <w:p w:rsidR="00386C05" w:rsidRPr="00042DD9" w:rsidRDefault="00CA6617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61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9FC73DD" wp14:editId="24F9860C">
            <wp:extent cx="5039428" cy="3781953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C05" w:rsidRPr="00042DD9">
        <w:rPr>
          <w:rFonts w:ascii="Times New Roman" w:hAnsi="Times New Roman" w:cs="Times New Roman"/>
          <w:sz w:val="24"/>
          <w:szCs w:val="24"/>
        </w:rPr>
        <w:t xml:space="preserve">В групповых помещениях в соответствие с возрастными особенностями детей воспитатели </w:t>
      </w:r>
      <w:r w:rsidR="00386C05" w:rsidRPr="00042DD9">
        <w:rPr>
          <w:rFonts w:ascii="Times New Roman" w:hAnsi="Times New Roman" w:cs="Times New Roman"/>
          <w:sz w:val="24"/>
          <w:szCs w:val="24"/>
        </w:rPr>
        <w:lastRenderedPageBreak/>
        <w:t>оформили центры гражданско-патриотического воспитания и уголки краеведения, подобрали дидактические игры: «Защитники России», «Военная техника», «Найди флаг России», «Народы России», «Космос» и др., оформили дидактические папки и альбомы: «Мой город», «Мой посёлок», «Моя семья», «Государственная символика России», «Они сражались за Родину», «Все о космосе», «Служу России», художественную литературу, через которую дети получают знания о подвигах в годы ВОВ, о России, о Российской армии, наборы кукол в национальных костюмах, фольклорные музыкальные инструменты, оформили театральные уголки с элементами национальных костюмов.  К памятным событиям в каждой группе оформляется так называемая выставка «Музей на окне» («Наш космос», «Военная техника», «Победный май» и др.), где наряду с музейными экспонатами  используются творческие работы детей.</w:t>
      </w:r>
    </w:p>
    <w:p w:rsidR="002B259A" w:rsidRDefault="00386C05" w:rsidP="002B259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 xml:space="preserve"> </w:t>
      </w:r>
      <w:r w:rsidR="00CA6617" w:rsidRPr="00CA661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FB6CBDC" wp14:editId="72B78286">
            <wp:extent cx="5039428" cy="3781953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DD9">
        <w:rPr>
          <w:rFonts w:ascii="Times New Roman" w:hAnsi="Times New Roman" w:cs="Times New Roman"/>
          <w:sz w:val="24"/>
          <w:szCs w:val="24"/>
        </w:rPr>
        <w:t>Патриотическое воспитание  представлено и в рамках дополнительного образования. В МДОУ детский сад п. Каменники разработаны программы студии «Родничок» и кружка «Река времени», которые направлены на формирования гражданской позиции, чувства любви к Родине, изучение традиций, быта и истории русского народа, развитие у детей познавательных интересов через совместную исследовательскую деятельность. Программа кружка «Подвижные игры разных народов» не только повышает двигательную активность дошкольников, но и учит детей  относиться с уважением и почтением к представителям различных национальностей, что является неотъемлемым условием толерантного воспитания.</w:t>
      </w:r>
    </w:p>
    <w:p w:rsidR="00386C05" w:rsidRDefault="002B259A" w:rsidP="002B259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386C05" w:rsidRPr="00042DD9">
        <w:rPr>
          <w:rFonts w:ascii="Times New Roman" w:hAnsi="Times New Roman" w:cs="Times New Roman"/>
          <w:sz w:val="24"/>
          <w:szCs w:val="24"/>
        </w:rPr>
        <w:t>елью</w:t>
      </w:r>
      <w:r w:rsidRPr="002B259A">
        <w:rPr>
          <w:rFonts w:ascii="Times New Roman" w:hAnsi="Times New Roman" w:cs="Times New Roman"/>
          <w:sz w:val="24"/>
          <w:szCs w:val="24"/>
        </w:rPr>
        <w:t xml:space="preserve"> </w:t>
      </w:r>
      <w:r w:rsidRPr="00042DD9">
        <w:rPr>
          <w:rFonts w:ascii="Times New Roman" w:hAnsi="Times New Roman" w:cs="Times New Roman"/>
          <w:sz w:val="24"/>
          <w:szCs w:val="24"/>
        </w:rPr>
        <w:t>методической работы с кадрами</w:t>
      </w:r>
      <w:r w:rsidR="00386C05" w:rsidRPr="00042DD9">
        <w:rPr>
          <w:rFonts w:ascii="Times New Roman" w:hAnsi="Times New Roman" w:cs="Times New Roman"/>
          <w:sz w:val="24"/>
          <w:szCs w:val="24"/>
        </w:rPr>
        <w:t xml:space="preserve">, которой является совершенствование работы </w:t>
      </w:r>
      <w:r w:rsidR="008B5EC4">
        <w:rPr>
          <w:rFonts w:ascii="Times New Roman" w:hAnsi="Times New Roman" w:cs="Times New Roman"/>
          <w:sz w:val="24"/>
          <w:szCs w:val="24"/>
        </w:rPr>
        <w:t>детского сада</w:t>
      </w:r>
      <w:r w:rsidR="00386C05" w:rsidRPr="00042DD9">
        <w:rPr>
          <w:rFonts w:ascii="Times New Roman" w:hAnsi="Times New Roman" w:cs="Times New Roman"/>
          <w:sz w:val="24"/>
          <w:szCs w:val="24"/>
        </w:rPr>
        <w:t xml:space="preserve"> </w:t>
      </w:r>
      <w:r w:rsidR="008B5EC4" w:rsidRPr="00042DD9">
        <w:rPr>
          <w:rFonts w:ascii="Times New Roman" w:hAnsi="Times New Roman" w:cs="Times New Roman"/>
          <w:sz w:val="24"/>
          <w:szCs w:val="24"/>
        </w:rPr>
        <w:t>по патриотическому воспитанию дошкольников</w:t>
      </w:r>
      <w:r w:rsidR="00386C05">
        <w:rPr>
          <w:rFonts w:ascii="Times New Roman" w:hAnsi="Times New Roman" w:cs="Times New Roman"/>
          <w:sz w:val="24"/>
          <w:szCs w:val="24"/>
        </w:rPr>
        <w:t>.</w:t>
      </w:r>
    </w:p>
    <w:p w:rsidR="002B259A" w:rsidRDefault="002B259A" w:rsidP="002B259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259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2C9A810" wp14:editId="6AE574AB">
            <wp:extent cx="5039428" cy="3781953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5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>Представленный опыт работы МДОУ детского сада п. Каменники</w:t>
      </w:r>
      <w:r>
        <w:rPr>
          <w:rFonts w:ascii="Times New Roman" w:hAnsi="Times New Roman" w:cs="Times New Roman"/>
          <w:sz w:val="24"/>
          <w:szCs w:val="24"/>
        </w:rPr>
        <w:t>, которым мы можем поделиться с дошкольными учреждениями Рыбинского района,</w:t>
      </w:r>
      <w:r w:rsidRPr="00042DD9">
        <w:rPr>
          <w:rFonts w:ascii="Times New Roman" w:hAnsi="Times New Roman" w:cs="Times New Roman"/>
          <w:sz w:val="24"/>
          <w:szCs w:val="24"/>
        </w:rPr>
        <w:t xml:space="preserve"> позволяет создать на базе</w:t>
      </w:r>
      <w:r>
        <w:rPr>
          <w:rFonts w:ascii="Times New Roman" w:hAnsi="Times New Roman" w:cs="Times New Roman"/>
          <w:sz w:val="24"/>
          <w:szCs w:val="24"/>
        </w:rPr>
        <w:t xml:space="preserve"> нашего</w:t>
      </w:r>
      <w:r w:rsidRPr="00042DD9">
        <w:rPr>
          <w:rFonts w:ascii="Times New Roman" w:hAnsi="Times New Roman" w:cs="Times New Roman"/>
          <w:sz w:val="24"/>
          <w:szCs w:val="24"/>
        </w:rPr>
        <w:t xml:space="preserve"> учреждения  муниципальный ресурсный центр по патриотическому воспитанию дошкольников «Маленький патриот»,</w:t>
      </w:r>
      <w:r w:rsidR="006D18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целью которого будет </w:t>
      </w:r>
      <w:r w:rsidRPr="0053000E">
        <w:rPr>
          <w:rFonts w:ascii="Times New Roman" w:hAnsi="Times New Roman" w:cs="Times New Roman"/>
          <w:sz w:val="24"/>
          <w:szCs w:val="24"/>
        </w:rPr>
        <w:t>организация единого образовательного пространства по патриотическому воспитанию дошкольников</w:t>
      </w:r>
      <w:r>
        <w:rPr>
          <w:rFonts w:ascii="Times New Roman" w:hAnsi="Times New Roman" w:cs="Times New Roman"/>
          <w:sz w:val="24"/>
          <w:szCs w:val="24"/>
        </w:rPr>
        <w:t xml:space="preserve">. Работа будет охватывать </w:t>
      </w:r>
      <w:r w:rsidRPr="00C93FC0">
        <w:rPr>
          <w:rFonts w:ascii="Times New Roman" w:hAnsi="Times New Roman" w:cs="Times New Roman"/>
          <w:sz w:val="24"/>
          <w:szCs w:val="24"/>
        </w:rPr>
        <w:t>духовно-нравственное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93FC0">
        <w:rPr>
          <w:rFonts w:ascii="Times New Roman" w:hAnsi="Times New Roman" w:cs="Times New Roman"/>
          <w:sz w:val="24"/>
          <w:szCs w:val="24"/>
        </w:rPr>
        <w:t>культурно-историческое</w:t>
      </w:r>
      <w:r>
        <w:rPr>
          <w:rFonts w:ascii="Times New Roman" w:hAnsi="Times New Roman" w:cs="Times New Roman"/>
          <w:sz w:val="24"/>
          <w:szCs w:val="24"/>
        </w:rPr>
        <w:t>, гражданско-правовое, военно-спортивное, героико-патриотическое, эколого-краеведческое направления.</w:t>
      </w:r>
    </w:p>
    <w:p w:rsidR="002B259A" w:rsidRDefault="002B259A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259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8647493" wp14:editId="2151A5B2">
            <wp:extent cx="5039428" cy="3781953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5" w:rsidRPr="00042DD9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 xml:space="preserve">Программа деятельности ресурсного центра рассчитана на три года. </w:t>
      </w:r>
    </w:p>
    <w:p w:rsidR="00386C05" w:rsidRPr="00042DD9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lastRenderedPageBreak/>
        <w:t>Этапы реализации программы.</w:t>
      </w:r>
    </w:p>
    <w:p w:rsidR="002B259A" w:rsidRDefault="002B259A" w:rsidP="00386C05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59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3632F38" wp14:editId="4BF430DC">
            <wp:extent cx="5039428" cy="3781953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5" w:rsidRPr="00042DD9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574">
        <w:rPr>
          <w:rFonts w:ascii="Times New Roman" w:hAnsi="Times New Roman" w:cs="Times New Roman"/>
          <w:b/>
          <w:sz w:val="24"/>
          <w:szCs w:val="24"/>
        </w:rPr>
        <w:t xml:space="preserve">Первый </w:t>
      </w:r>
      <w:r w:rsidRPr="00042DD9">
        <w:rPr>
          <w:rFonts w:ascii="Times New Roman" w:hAnsi="Times New Roman" w:cs="Times New Roman"/>
          <w:sz w:val="24"/>
          <w:szCs w:val="24"/>
        </w:rPr>
        <w:t xml:space="preserve">этап (с 13.09.2022 г. по 01.10.2022 г.) – </w:t>
      </w:r>
      <w:r w:rsidR="008A3574">
        <w:rPr>
          <w:rFonts w:ascii="Times New Roman" w:hAnsi="Times New Roman" w:cs="Times New Roman"/>
          <w:sz w:val="24"/>
          <w:szCs w:val="24"/>
        </w:rPr>
        <w:t xml:space="preserve">это </w:t>
      </w:r>
      <w:r w:rsidRPr="00042DD9">
        <w:rPr>
          <w:rFonts w:ascii="Times New Roman" w:hAnsi="Times New Roman" w:cs="Times New Roman"/>
          <w:sz w:val="24"/>
          <w:szCs w:val="24"/>
        </w:rPr>
        <w:t xml:space="preserve"> </w:t>
      </w:r>
      <w:r w:rsidRPr="008A3574">
        <w:rPr>
          <w:rFonts w:ascii="Times New Roman" w:hAnsi="Times New Roman" w:cs="Times New Roman"/>
          <w:b/>
          <w:sz w:val="24"/>
          <w:szCs w:val="24"/>
        </w:rPr>
        <w:t>подготовка</w:t>
      </w:r>
      <w:r w:rsidRPr="00042DD9">
        <w:rPr>
          <w:rFonts w:ascii="Times New Roman" w:hAnsi="Times New Roman" w:cs="Times New Roman"/>
          <w:sz w:val="24"/>
          <w:szCs w:val="24"/>
        </w:rPr>
        <w:t xml:space="preserve"> пакета нормативных документов, заключение договоров социальными партнерами, разработка планов  мероприятий.</w:t>
      </w:r>
    </w:p>
    <w:p w:rsidR="00386C05" w:rsidRPr="00042DD9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574">
        <w:rPr>
          <w:rFonts w:ascii="Times New Roman" w:hAnsi="Times New Roman" w:cs="Times New Roman"/>
          <w:b/>
          <w:sz w:val="24"/>
          <w:szCs w:val="24"/>
        </w:rPr>
        <w:t>Второй</w:t>
      </w:r>
      <w:r w:rsidRPr="00042DD9">
        <w:rPr>
          <w:rFonts w:ascii="Times New Roman" w:hAnsi="Times New Roman" w:cs="Times New Roman"/>
          <w:sz w:val="24"/>
          <w:szCs w:val="24"/>
        </w:rPr>
        <w:t xml:space="preserve"> этап (с 02.10.2022 г. По 31.05.2025 г.) –</w:t>
      </w:r>
      <w:r w:rsidR="008A3574">
        <w:rPr>
          <w:rFonts w:ascii="Times New Roman" w:hAnsi="Times New Roman" w:cs="Times New Roman"/>
          <w:sz w:val="24"/>
          <w:szCs w:val="24"/>
        </w:rPr>
        <w:t xml:space="preserve"> </w:t>
      </w:r>
      <w:r w:rsidRPr="008A3574">
        <w:rPr>
          <w:rFonts w:ascii="Times New Roman" w:hAnsi="Times New Roman" w:cs="Times New Roman"/>
          <w:b/>
          <w:sz w:val="24"/>
          <w:szCs w:val="24"/>
        </w:rPr>
        <w:t>комплексная реализация мероприятий Программы РЦ</w:t>
      </w:r>
      <w:r w:rsidRPr="00042DD9">
        <w:rPr>
          <w:rFonts w:ascii="Times New Roman" w:hAnsi="Times New Roman" w:cs="Times New Roman"/>
          <w:sz w:val="24"/>
          <w:szCs w:val="24"/>
        </w:rPr>
        <w:t xml:space="preserve"> (проведение  </w:t>
      </w:r>
      <w:proofErr w:type="gramStart"/>
      <w:r w:rsidRPr="00042DD9">
        <w:rPr>
          <w:rFonts w:ascii="Times New Roman" w:hAnsi="Times New Roman" w:cs="Times New Roman"/>
          <w:sz w:val="24"/>
          <w:szCs w:val="24"/>
        </w:rPr>
        <w:t>занятий</w:t>
      </w:r>
      <w:proofErr w:type="gramEnd"/>
      <w:r w:rsidRPr="00042DD9">
        <w:rPr>
          <w:rFonts w:ascii="Times New Roman" w:hAnsi="Times New Roman" w:cs="Times New Roman"/>
          <w:sz w:val="24"/>
          <w:szCs w:val="24"/>
        </w:rPr>
        <w:t xml:space="preserve"> в том числе по дополнительному образованию, семинаров, мастер-классов, фестивалей, праздников и т.д.), наращивание функционального потенциала патриотического воспитания (освоение новых технологий, повышение квалификации педагогов, компетентности родителей)</w:t>
      </w:r>
    </w:p>
    <w:p w:rsidR="00386C05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3574">
        <w:rPr>
          <w:rFonts w:ascii="Times New Roman" w:hAnsi="Times New Roman" w:cs="Times New Roman"/>
          <w:b/>
          <w:sz w:val="24"/>
          <w:szCs w:val="24"/>
        </w:rPr>
        <w:t>Третий этап</w:t>
      </w:r>
      <w:r w:rsidRPr="00042DD9">
        <w:rPr>
          <w:rFonts w:ascii="Times New Roman" w:hAnsi="Times New Roman" w:cs="Times New Roman"/>
          <w:sz w:val="24"/>
          <w:szCs w:val="24"/>
        </w:rPr>
        <w:t xml:space="preserve"> (с 01.06.2025 г.) –</w:t>
      </w:r>
      <w:r w:rsidR="008A3574">
        <w:rPr>
          <w:rFonts w:ascii="Times New Roman" w:hAnsi="Times New Roman" w:cs="Times New Roman"/>
          <w:sz w:val="24"/>
          <w:szCs w:val="24"/>
        </w:rPr>
        <w:t xml:space="preserve"> </w:t>
      </w:r>
      <w:r w:rsidRPr="008A3574">
        <w:rPr>
          <w:rFonts w:ascii="Times New Roman" w:hAnsi="Times New Roman" w:cs="Times New Roman"/>
          <w:b/>
          <w:sz w:val="24"/>
          <w:szCs w:val="24"/>
        </w:rPr>
        <w:t>анализ деятельности и подведение итогов работы РЦ, составление планов работы на следующий период работы центра.</w:t>
      </w:r>
    </w:p>
    <w:p w:rsidR="00386C05" w:rsidRDefault="00386C05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2DD9">
        <w:rPr>
          <w:rFonts w:ascii="Times New Roman" w:hAnsi="Times New Roman" w:cs="Times New Roman"/>
          <w:sz w:val="24"/>
          <w:szCs w:val="24"/>
        </w:rPr>
        <w:t xml:space="preserve">Ожидаемые результаты. </w:t>
      </w:r>
    </w:p>
    <w:p w:rsidR="00386C05" w:rsidRPr="00042DD9" w:rsidRDefault="002B259A" w:rsidP="00386C0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259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57D5813" wp14:editId="51C5A7F0">
            <wp:extent cx="5039428" cy="3781953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Default="00386C05" w:rsidP="00386C05">
      <w:pPr>
        <w:pStyle w:val="a3"/>
        <w:ind w:firstLine="567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86C05" w:rsidRPr="00042DD9" w:rsidRDefault="00386C05" w:rsidP="00386C0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558AD" w:rsidRDefault="009558AD"/>
    <w:sectPr w:rsidR="00955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D3F89"/>
    <w:multiLevelType w:val="hybridMultilevel"/>
    <w:tmpl w:val="51103A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7A674BC"/>
    <w:multiLevelType w:val="hybridMultilevel"/>
    <w:tmpl w:val="7BB8A9E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222086F8">
      <w:numFmt w:val="bullet"/>
      <w:lvlText w:val="•"/>
      <w:lvlJc w:val="left"/>
      <w:pPr>
        <w:ind w:left="2060" w:hanging="63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B65"/>
    <w:rsid w:val="002B259A"/>
    <w:rsid w:val="00356452"/>
    <w:rsid w:val="00386C05"/>
    <w:rsid w:val="003D2B65"/>
    <w:rsid w:val="0068612E"/>
    <w:rsid w:val="006D1844"/>
    <w:rsid w:val="008A3574"/>
    <w:rsid w:val="008B5EC4"/>
    <w:rsid w:val="009558AD"/>
    <w:rsid w:val="00CA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6C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6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6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66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6C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6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6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66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11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2022-08-31T06:37:00Z</dcterms:created>
  <dcterms:modified xsi:type="dcterms:W3CDTF">2022-09-14T09:57:00Z</dcterms:modified>
</cp:coreProperties>
</file>