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13" w:rsidRDefault="00843113" w:rsidP="00843113">
      <w:pPr>
        <w:jc w:val="center"/>
      </w:pPr>
      <w:r>
        <w:rPr>
          <w:lang w:eastAsia="ru-RU"/>
        </w:rPr>
        <w:t>Муниципальное дошкольное образовательное учреждение детский сад общеразвивающего вида с приоритетным осуществлением художественно-эстетического развития воспитанников п. Каменники</w:t>
      </w:r>
    </w:p>
    <w:p w:rsidR="00843113" w:rsidRDefault="00843113" w:rsidP="00843113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165100</wp:posOffset>
                </wp:positionV>
                <wp:extent cx="3117850" cy="1193800"/>
                <wp:effectExtent l="3810" t="1270" r="254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0AA" w:rsidRPr="000D4297" w:rsidRDefault="00A070AA" w:rsidP="00A070AA">
                            <w:pPr>
                              <w:pStyle w:val="21"/>
                              <w:jc w:val="center"/>
                            </w:pPr>
                            <w:r>
                              <w:rPr>
                                <w:rFonts w:cs="Times New Roman"/>
                                <w:lang w:val="ru-RU" w:eastAsia="ru-RU"/>
                              </w:rPr>
                              <w:t xml:space="preserve">                                                 УТВЕРЖДЕНО</w:t>
                            </w:r>
                          </w:p>
                          <w:p w:rsidR="00A070AA" w:rsidRDefault="00A070AA" w:rsidP="00A070AA">
                            <w:pPr>
                              <w:pStyle w:val="21"/>
                              <w:jc w:val="center"/>
                              <w:rPr>
                                <w:rFonts w:cs="Times New Roman"/>
                                <w:lang w:val="ru-RU" w:eastAsia="ru-RU"/>
                              </w:rPr>
                            </w:pPr>
                            <w:r>
                              <w:rPr>
                                <w:rFonts w:cs="Times New Roman"/>
                                <w:lang w:val="ru-RU" w:eastAsia="ru-RU"/>
                              </w:rPr>
                              <w:t xml:space="preserve">                                       приказом заведующей</w:t>
                            </w:r>
                          </w:p>
                          <w:p w:rsidR="00A070AA" w:rsidRPr="00A070AA" w:rsidRDefault="00A070AA" w:rsidP="00A070AA">
                            <w:pPr>
                              <w:pStyle w:val="21"/>
                              <w:jc w:val="center"/>
                            </w:pPr>
                            <w:r>
                              <w:rPr>
                                <w:rFonts w:cs="Times New Roman"/>
                                <w:lang w:val="ru-RU" w:eastAsia="ru-RU"/>
                              </w:rPr>
                              <w:t xml:space="preserve">                                  от </w:t>
                            </w:r>
                            <w:r>
                              <w:rPr>
                                <w:rFonts w:cs="Times New Roman"/>
                                <w:lang w:eastAsia="ru-RU"/>
                              </w:rPr>
                              <w:t>31</w:t>
                            </w:r>
                            <w:r>
                              <w:rPr>
                                <w:rFonts w:cs="Times New Roman"/>
                                <w:lang w:val="ru-RU" w:eastAsia="ru-RU"/>
                              </w:rPr>
                              <w:t>.0</w:t>
                            </w:r>
                            <w:r>
                              <w:rPr>
                                <w:rFonts w:cs="Times New Roman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cs="Times New Roman"/>
                                <w:lang w:val="ru-RU" w:eastAsia="ru-RU"/>
                              </w:rPr>
                              <w:t>.202</w:t>
                            </w:r>
                            <w:r>
                              <w:rPr>
                                <w:rFonts w:cs="Times New Roman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cs="Times New Roman"/>
                                <w:lang w:val="ru-RU" w:eastAsia="ru-RU"/>
                              </w:rPr>
                              <w:t xml:space="preserve"> № 01-05/4</w:t>
                            </w:r>
                            <w:r>
                              <w:rPr>
                                <w:rFonts w:cs="Times New Roman"/>
                                <w:lang w:eastAsia="ru-RU"/>
                              </w:rPr>
                              <w:t>1</w:t>
                            </w:r>
                          </w:p>
                          <w:p w:rsidR="005C0EBA" w:rsidRDefault="005C0EBA" w:rsidP="00843113">
                            <w:pPr>
                              <w:pStyle w:val="1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66.1pt;margin-top:13pt;width:245.5pt;height:94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" stroked="f">
                <v:textbox inset="0,0,0,0">
                  <w:txbxContent>
                    <w:p w:rsidR="00A070AA" w:rsidRPr="000D4297" w:rsidRDefault="00A070AA" w:rsidP="00A070AA">
                      <w:pPr>
                        <w:pStyle w:val="NoSpacing"/>
                        <w:jc w:val="center"/>
                      </w:pPr>
                      <w:r>
                        <w:rPr>
                          <w:rFonts w:cs="Times New Roman"/>
                          <w:lang w:val="ru-RU" w:eastAsia="ru-RU"/>
                        </w:rPr>
                        <w:t xml:space="preserve">                                                 УТВЕРЖДЕНО</w:t>
                      </w:r>
                    </w:p>
                    <w:p w:rsidR="00A070AA" w:rsidRDefault="00A070AA" w:rsidP="00A070AA">
                      <w:pPr>
                        <w:pStyle w:val="NoSpacing"/>
                        <w:jc w:val="center"/>
                        <w:rPr>
                          <w:rFonts w:cs="Times New Roman"/>
                          <w:lang w:val="ru-RU" w:eastAsia="ru-RU"/>
                        </w:rPr>
                      </w:pPr>
                      <w:r>
                        <w:rPr>
                          <w:rFonts w:cs="Times New Roman"/>
                          <w:lang w:val="ru-RU" w:eastAsia="ru-RU"/>
                        </w:rPr>
                        <w:t xml:space="preserve">                                       приказом заведующей</w:t>
                      </w:r>
                    </w:p>
                    <w:p w:rsidR="00A070AA" w:rsidRPr="00A070AA" w:rsidRDefault="00A070AA" w:rsidP="00A070AA">
                      <w:pPr>
                        <w:pStyle w:val="NoSpacing"/>
                        <w:jc w:val="center"/>
                      </w:pPr>
                      <w:r>
                        <w:rPr>
                          <w:rFonts w:cs="Times New Roman"/>
                          <w:lang w:val="ru-RU" w:eastAsia="ru-RU"/>
                        </w:rPr>
                        <w:t xml:space="preserve">                                  от </w:t>
                      </w:r>
                      <w:r>
                        <w:rPr>
                          <w:rFonts w:cs="Times New Roman"/>
                          <w:lang w:eastAsia="ru-RU"/>
                        </w:rPr>
                        <w:t>31</w:t>
                      </w:r>
                      <w:r>
                        <w:rPr>
                          <w:rFonts w:cs="Times New Roman"/>
                          <w:lang w:val="ru-RU" w:eastAsia="ru-RU"/>
                        </w:rPr>
                        <w:t>.0</w:t>
                      </w:r>
                      <w:r>
                        <w:rPr>
                          <w:rFonts w:cs="Times New Roman"/>
                          <w:lang w:eastAsia="ru-RU"/>
                        </w:rPr>
                        <w:t>3</w:t>
                      </w:r>
                      <w:r>
                        <w:rPr>
                          <w:rFonts w:cs="Times New Roman"/>
                          <w:lang w:val="ru-RU" w:eastAsia="ru-RU"/>
                        </w:rPr>
                        <w:t>.202</w:t>
                      </w:r>
                      <w:r>
                        <w:rPr>
                          <w:rFonts w:cs="Times New Roman"/>
                          <w:lang w:eastAsia="ru-RU"/>
                        </w:rPr>
                        <w:t>3</w:t>
                      </w:r>
                      <w:r>
                        <w:rPr>
                          <w:rFonts w:cs="Times New Roman"/>
                          <w:lang w:val="ru-RU" w:eastAsia="ru-RU"/>
                        </w:rPr>
                        <w:t xml:space="preserve"> № 01-05/4</w:t>
                      </w:r>
                      <w:r>
                        <w:rPr>
                          <w:rFonts w:cs="Times New Roman"/>
                          <w:lang w:eastAsia="ru-RU"/>
                        </w:rPr>
                        <w:t>1</w:t>
                      </w:r>
                    </w:p>
                    <w:p w:rsidR="005C0EBA" w:rsidRDefault="005C0EBA" w:rsidP="00843113">
                      <w:pPr>
                        <w:pStyle w:val="1"/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426085</wp:posOffset>
                </wp:positionV>
                <wp:extent cx="3117850" cy="1193800"/>
                <wp:effectExtent l="2540" t="0" r="3810" b="127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0EBA" w:rsidRDefault="005C0EBA" w:rsidP="008431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-26.5pt;margin-top:33.55pt;width:245.5pt;height: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" stroked="f" strokeweight=".26mm">
                <v:textbox>
                  <w:txbxContent>
                    <w:p w:rsidR="005C0EBA" w:rsidRDefault="005C0EBA" w:rsidP="00843113"/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72390" distB="72390" distL="72390" distR="72390" simplePos="0" relativeHeight="251661312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426085</wp:posOffset>
                </wp:positionV>
                <wp:extent cx="3117850" cy="1193800"/>
                <wp:effectExtent l="2540" t="0" r="3810" b="127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EBA" w:rsidRPr="00F02179" w:rsidRDefault="005C0EBA" w:rsidP="00843113">
                            <w:pPr>
                              <w:pStyle w:val="1"/>
                              <w:jc w:val="both"/>
                              <w:rPr>
                                <w:lang w:val="ru-RU"/>
                              </w:rPr>
                            </w:pPr>
                            <w:r w:rsidRPr="00F02179">
                              <w:rPr>
                                <w:rFonts w:cs="Times New Roman"/>
                                <w:lang w:val="ru-RU" w:eastAsia="ru-RU"/>
                              </w:rPr>
                              <w:t>СОГЛАСОВАНО</w:t>
                            </w:r>
                          </w:p>
                          <w:p w:rsidR="005C0EBA" w:rsidRPr="00F02179" w:rsidRDefault="005C0EBA" w:rsidP="00843113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F02179">
                              <w:rPr>
                                <w:rFonts w:cs="Times New Roman"/>
                                <w:lang w:val="ru-RU" w:eastAsia="ru-RU"/>
                              </w:rPr>
                              <w:t>Педагогическим советом</w:t>
                            </w:r>
                          </w:p>
                          <w:p w:rsidR="005C0EBA" w:rsidRPr="00F02179" w:rsidRDefault="005C0EBA" w:rsidP="00843113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F02179">
                              <w:rPr>
                                <w:rFonts w:cs="Times New Roman"/>
                                <w:lang w:val="ru-RU" w:eastAsia="ru-RU"/>
                              </w:rPr>
                              <w:t xml:space="preserve"> МДОУ детский сад п. Каменники</w:t>
                            </w:r>
                          </w:p>
                          <w:p w:rsidR="005C0EBA" w:rsidRDefault="005C0EBA" w:rsidP="00843113">
                            <w:pPr>
                              <w:pStyle w:val="1"/>
                            </w:pPr>
                            <w:proofErr w:type="spellStart"/>
                            <w:r>
                              <w:rPr>
                                <w:rFonts w:cs="Times New Roman"/>
                                <w:lang w:eastAsia="ru-RU"/>
                              </w:rPr>
                              <w:t>Протокол</w:t>
                            </w:r>
                            <w:proofErr w:type="spellEnd"/>
                            <w:r>
                              <w:rPr>
                                <w:rFonts w:cs="Times New Roman"/>
                                <w:lang w:eastAsia="ru-RU"/>
                              </w:rPr>
                              <w:t xml:space="preserve"> № __</w:t>
                            </w:r>
                            <w:r>
                              <w:rPr>
                                <w:rFonts w:cs="Times New Roman"/>
                                <w:lang w:val="ru-RU" w:eastAsia="ru-RU"/>
                              </w:rPr>
                              <w:t>3</w:t>
                            </w:r>
                            <w:r>
                              <w:rPr>
                                <w:rFonts w:cs="Times New Roman"/>
                                <w:lang w:eastAsia="ru-RU"/>
                              </w:rPr>
                              <w:t>__</w:t>
                            </w:r>
                          </w:p>
                          <w:p w:rsidR="005C0EBA" w:rsidRDefault="005C0EBA" w:rsidP="00843113">
                            <w:pPr>
                              <w:pStyle w:val="1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="Times New Roman"/>
                                <w:lang w:eastAsia="ru-RU"/>
                              </w:rPr>
                              <w:t>от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Times New Roman"/>
                                <w:lang w:eastAsia="ru-RU"/>
                              </w:rPr>
                              <w:t xml:space="preserve"> «_</w:t>
                            </w:r>
                            <w:r>
                              <w:rPr>
                                <w:rFonts w:cs="Times New Roman"/>
                                <w:lang w:val="ru-RU" w:eastAsia="ru-RU"/>
                              </w:rPr>
                              <w:t>24</w:t>
                            </w:r>
                            <w:r>
                              <w:rPr>
                                <w:rFonts w:cs="Times New Roman"/>
                                <w:lang w:eastAsia="ru-RU"/>
                              </w:rPr>
                              <w:t xml:space="preserve">__» </w:t>
                            </w:r>
                            <w:r>
                              <w:rPr>
                                <w:rFonts w:cs="Times New Roman"/>
                                <w:u w:val="single"/>
                                <w:lang w:val="ru-RU" w:eastAsia="ru-RU"/>
                              </w:rPr>
                              <w:t>__марта__</w:t>
                            </w:r>
                            <w:r>
                              <w:rPr>
                                <w:rFonts w:cs="Times New Roman"/>
                                <w:lang w:eastAsia="ru-RU"/>
                              </w:rPr>
                              <w:t xml:space="preserve"> 20</w:t>
                            </w:r>
                            <w:r>
                              <w:rPr>
                                <w:rFonts w:cs="Times New Roman"/>
                                <w:u w:val="single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cs="Times New Roman"/>
                                <w:u w:val="single"/>
                                <w:lang w:val="ru-RU" w:eastAsia="ru-RU"/>
                              </w:rPr>
                              <w:t>3</w:t>
                            </w:r>
                            <w:r>
                              <w:rPr>
                                <w:rFonts w:cs="Times New Roman"/>
                                <w:lang w:eastAsia="ru-RU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-26.5pt;margin-top:33.55pt;width:245.5pt;height:94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" stroked="f">
                <v:textbox inset="0,0,0,0">
                  <w:txbxContent>
                    <w:p w:rsidR="005C0EBA" w:rsidRPr="00F02179" w:rsidRDefault="005C0EBA" w:rsidP="00843113">
                      <w:pPr>
                        <w:pStyle w:val="1"/>
                        <w:jc w:val="both"/>
                        <w:rPr>
                          <w:lang w:val="ru-RU"/>
                        </w:rPr>
                      </w:pPr>
                      <w:r w:rsidRPr="00F02179">
                        <w:rPr>
                          <w:rFonts w:cs="Times New Roman"/>
                          <w:lang w:val="ru-RU" w:eastAsia="ru-RU"/>
                        </w:rPr>
                        <w:t>СОГЛАСОВАНО</w:t>
                      </w:r>
                    </w:p>
                    <w:p w:rsidR="005C0EBA" w:rsidRPr="00F02179" w:rsidRDefault="005C0EBA" w:rsidP="00843113">
                      <w:pPr>
                        <w:pStyle w:val="1"/>
                        <w:rPr>
                          <w:lang w:val="ru-RU"/>
                        </w:rPr>
                      </w:pPr>
                      <w:r w:rsidRPr="00F02179">
                        <w:rPr>
                          <w:rFonts w:cs="Times New Roman"/>
                          <w:lang w:val="ru-RU" w:eastAsia="ru-RU"/>
                        </w:rPr>
                        <w:t>Педагогическим советом</w:t>
                      </w:r>
                    </w:p>
                    <w:p w:rsidR="005C0EBA" w:rsidRPr="00F02179" w:rsidRDefault="005C0EBA" w:rsidP="00843113">
                      <w:pPr>
                        <w:pStyle w:val="1"/>
                        <w:rPr>
                          <w:lang w:val="ru-RU"/>
                        </w:rPr>
                      </w:pPr>
                      <w:r w:rsidRPr="00F02179">
                        <w:rPr>
                          <w:rFonts w:cs="Times New Roman"/>
                          <w:lang w:val="ru-RU" w:eastAsia="ru-RU"/>
                        </w:rPr>
                        <w:t xml:space="preserve"> МДОУ детский сад п. Каменники</w:t>
                      </w:r>
                    </w:p>
                    <w:p w:rsidR="005C0EBA" w:rsidRDefault="005C0EBA" w:rsidP="00843113">
                      <w:pPr>
                        <w:pStyle w:val="1"/>
                      </w:pPr>
                      <w:proofErr w:type="spellStart"/>
                      <w:r>
                        <w:rPr>
                          <w:rFonts w:cs="Times New Roman"/>
                          <w:lang w:eastAsia="ru-RU"/>
                        </w:rPr>
                        <w:t>Протокол</w:t>
                      </w:r>
                      <w:proofErr w:type="spellEnd"/>
                      <w:r>
                        <w:rPr>
                          <w:rFonts w:cs="Times New Roman"/>
                          <w:lang w:eastAsia="ru-RU"/>
                        </w:rPr>
                        <w:t xml:space="preserve"> № __</w:t>
                      </w:r>
                      <w:r>
                        <w:rPr>
                          <w:rFonts w:cs="Times New Roman"/>
                          <w:lang w:val="ru-RU" w:eastAsia="ru-RU"/>
                        </w:rPr>
                        <w:t>3</w:t>
                      </w:r>
                      <w:r>
                        <w:rPr>
                          <w:rFonts w:cs="Times New Roman"/>
                          <w:lang w:eastAsia="ru-RU"/>
                        </w:rPr>
                        <w:t>__</w:t>
                      </w:r>
                    </w:p>
                    <w:p w:rsidR="005C0EBA" w:rsidRDefault="005C0EBA" w:rsidP="00843113">
                      <w:pPr>
                        <w:pStyle w:val="1"/>
                      </w:pPr>
                      <w:proofErr w:type="spellStart"/>
                      <w:proofErr w:type="gramStart"/>
                      <w:r>
                        <w:rPr>
                          <w:rFonts w:cs="Times New Roman"/>
                          <w:lang w:eastAsia="ru-RU"/>
                        </w:rPr>
                        <w:t>от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lang w:eastAsia="ru-RU"/>
                        </w:rPr>
                        <w:t xml:space="preserve"> «_</w:t>
                      </w:r>
                      <w:r>
                        <w:rPr>
                          <w:rFonts w:cs="Times New Roman"/>
                          <w:lang w:val="ru-RU" w:eastAsia="ru-RU"/>
                        </w:rPr>
                        <w:t>24</w:t>
                      </w:r>
                      <w:r>
                        <w:rPr>
                          <w:rFonts w:cs="Times New Roman"/>
                          <w:lang w:eastAsia="ru-RU"/>
                        </w:rPr>
                        <w:t xml:space="preserve">__» </w:t>
                      </w:r>
                      <w:r>
                        <w:rPr>
                          <w:rFonts w:cs="Times New Roman"/>
                          <w:u w:val="single"/>
                          <w:lang w:val="ru-RU" w:eastAsia="ru-RU"/>
                        </w:rPr>
                        <w:t>__марта__</w:t>
                      </w:r>
                      <w:r>
                        <w:rPr>
                          <w:rFonts w:cs="Times New Roman"/>
                          <w:lang w:eastAsia="ru-RU"/>
                        </w:rPr>
                        <w:t xml:space="preserve"> 20</w:t>
                      </w:r>
                      <w:r>
                        <w:rPr>
                          <w:rFonts w:cs="Times New Roman"/>
                          <w:u w:val="single"/>
                          <w:lang w:eastAsia="ru-RU"/>
                        </w:rPr>
                        <w:t>2</w:t>
                      </w:r>
                      <w:r>
                        <w:rPr>
                          <w:rFonts w:cs="Times New Roman"/>
                          <w:u w:val="single"/>
                          <w:lang w:val="ru-RU" w:eastAsia="ru-RU"/>
                        </w:rPr>
                        <w:t>3</w:t>
                      </w:r>
                      <w:r>
                        <w:rPr>
                          <w:rFonts w:cs="Times New Roman"/>
                          <w:lang w:eastAsia="ru-RU"/>
                        </w:rPr>
                        <w:t xml:space="preserve">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3113" w:rsidRDefault="00843113" w:rsidP="00843113">
      <w:pPr>
        <w:jc w:val="right"/>
      </w:pPr>
    </w:p>
    <w:p w:rsidR="00843113" w:rsidRDefault="00843113" w:rsidP="00843113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76835</wp:posOffset>
                </wp:positionV>
                <wp:extent cx="3117850" cy="1193800"/>
                <wp:effectExtent l="3810" t="0" r="2540" b="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0EBA" w:rsidRDefault="005C0EBA" w:rsidP="008431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238.45pt;margin-top:6.05pt;width:245.5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" stroked="f" strokeweight=".26mm">
                <v:textbox>
                  <w:txbxContent>
                    <w:p w:rsidR="005C0EBA" w:rsidRDefault="005C0EBA" w:rsidP="00843113"/>
                  </w:txbxContent>
                </v:textbox>
                <w10:wrap type="square"/>
              </v:rect>
            </w:pict>
          </mc:Fallback>
        </mc:AlternateContent>
      </w:r>
    </w:p>
    <w:p w:rsidR="00843113" w:rsidRDefault="00843113" w:rsidP="00843113">
      <w:pPr>
        <w:jc w:val="right"/>
      </w:pPr>
    </w:p>
    <w:p w:rsidR="00843113" w:rsidRDefault="00843113" w:rsidP="00843113">
      <w:pPr>
        <w:jc w:val="right"/>
      </w:pPr>
    </w:p>
    <w:p w:rsidR="00843113" w:rsidRDefault="00843113" w:rsidP="00843113">
      <w:pPr>
        <w:jc w:val="center"/>
        <w:rPr>
          <w:b/>
          <w:bCs/>
          <w:lang w:eastAsia="ru-RU"/>
        </w:rPr>
      </w:pPr>
    </w:p>
    <w:p w:rsidR="00843113" w:rsidRDefault="00843113" w:rsidP="00843113">
      <w:pPr>
        <w:jc w:val="center"/>
        <w:rPr>
          <w:b/>
          <w:bCs/>
          <w:lang w:eastAsia="ru-RU"/>
        </w:rPr>
      </w:pPr>
    </w:p>
    <w:p w:rsidR="00843113" w:rsidRDefault="00843113" w:rsidP="00843113">
      <w:pPr>
        <w:ind w:firstLine="57"/>
        <w:jc w:val="center"/>
        <w:rPr>
          <w:b/>
          <w:bCs/>
          <w:lang w:eastAsia="ru-RU"/>
        </w:rPr>
      </w:pPr>
    </w:p>
    <w:p w:rsidR="00843113" w:rsidRDefault="00843113" w:rsidP="00843113">
      <w:pPr>
        <w:ind w:firstLine="57"/>
        <w:jc w:val="center"/>
        <w:rPr>
          <w:b/>
          <w:bCs/>
          <w:lang w:eastAsia="ru-RU"/>
        </w:rPr>
      </w:pPr>
    </w:p>
    <w:p w:rsidR="00843113" w:rsidRDefault="00843113" w:rsidP="00843113">
      <w:pPr>
        <w:ind w:firstLine="57"/>
        <w:jc w:val="center"/>
      </w:pPr>
      <w:r>
        <w:rPr>
          <w:b/>
          <w:bCs/>
          <w:lang w:eastAsia="ru-RU"/>
        </w:rPr>
        <w:t>Отчёт  о результатах самообследования</w:t>
      </w:r>
    </w:p>
    <w:p w:rsidR="00843113" w:rsidRDefault="00843113" w:rsidP="00843113">
      <w:pPr>
        <w:jc w:val="center"/>
      </w:pPr>
      <w:r>
        <w:rPr>
          <w:b/>
          <w:bCs/>
          <w:lang w:eastAsia="ru-RU"/>
        </w:rPr>
        <w:t xml:space="preserve">Муниципального дошкольного образовательного учреждения детского сада общеразвивающего вида с приоритетным осуществлением художественно-эстетического развития воспитанников п. Каменники </w:t>
      </w:r>
    </w:p>
    <w:p w:rsidR="00843113" w:rsidRDefault="00843113" w:rsidP="00843113">
      <w:pPr>
        <w:jc w:val="center"/>
      </w:pPr>
      <w:r>
        <w:rPr>
          <w:b/>
          <w:bCs/>
          <w:lang w:eastAsia="ru-RU"/>
        </w:rPr>
        <w:t>за 2022 год.</w:t>
      </w:r>
    </w:p>
    <w:p w:rsidR="00843113" w:rsidRDefault="00843113" w:rsidP="00843113"/>
    <w:p w:rsidR="00843113" w:rsidRDefault="00843113" w:rsidP="00843113"/>
    <w:p w:rsidR="00843113" w:rsidRDefault="00843113" w:rsidP="00843113"/>
    <w:p w:rsidR="00843113" w:rsidRDefault="00843113" w:rsidP="00843113">
      <w:pPr>
        <w:jc w:val="center"/>
      </w:pPr>
      <w:r>
        <w:rPr>
          <w:b/>
          <w:bCs/>
          <w:color w:val="000000"/>
        </w:rPr>
        <w:t>Общие сведения об образовательной организации</w:t>
      </w:r>
    </w:p>
    <w:tbl>
      <w:tblPr>
        <w:tblW w:w="0" w:type="auto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5"/>
        <w:gridCol w:w="5364"/>
      </w:tblGrid>
      <w:tr w:rsidR="00843113" w:rsidTr="00882FC1"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43113" w:rsidRDefault="00843113" w:rsidP="00882FC1">
            <w:pPr>
              <w:spacing w:line="255" w:lineRule="atLeast"/>
            </w:pPr>
            <w:r>
              <w:t>Полное наименование дошкольного учреждения</w:t>
            </w:r>
          </w:p>
        </w:tc>
        <w:tc>
          <w:tcPr>
            <w:tcW w:w="5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43113" w:rsidRDefault="00843113" w:rsidP="00882FC1">
            <w:pPr>
              <w:spacing w:line="255" w:lineRule="atLeast"/>
            </w:pPr>
            <w:r>
              <w:t xml:space="preserve">Муниципальное дошкольное образовательное учреждение детский сад общеразвивающего вида с приоритетным осуществлением художественно-эстетического развития воспитанников п. Каменники </w:t>
            </w:r>
          </w:p>
        </w:tc>
      </w:tr>
      <w:tr w:rsidR="00843113" w:rsidTr="00882FC1"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43113" w:rsidRDefault="00843113" w:rsidP="00882FC1">
            <w:pPr>
              <w:spacing w:line="255" w:lineRule="atLeast"/>
            </w:pPr>
            <w:r>
              <w:t>Сокращённое наименование</w:t>
            </w:r>
          </w:p>
        </w:tc>
        <w:tc>
          <w:tcPr>
            <w:tcW w:w="5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43113" w:rsidRDefault="00843113" w:rsidP="00882FC1">
            <w:pPr>
              <w:spacing w:line="255" w:lineRule="atLeast"/>
            </w:pPr>
            <w:r>
              <w:t>МДОУ детский сад п. Каменники</w:t>
            </w:r>
          </w:p>
        </w:tc>
      </w:tr>
      <w:tr w:rsidR="00843113" w:rsidTr="00882FC1"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43113" w:rsidRDefault="00843113" w:rsidP="00882FC1">
            <w:pPr>
              <w:spacing w:line="255" w:lineRule="atLeast"/>
            </w:pPr>
            <w:r>
              <w:t>Место нахождения (юридический, фактический адрес) Учреждения</w:t>
            </w:r>
          </w:p>
        </w:tc>
        <w:tc>
          <w:tcPr>
            <w:tcW w:w="5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43113" w:rsidRDefault="00843113" w:rsidP="00882FC1">
            <w:pPr>
              <w:spacing w:line="255" w:lineRule="atLeast"/>
            </w:pPr>
            <w:r>
              <w:t>Российская Федерация, 152959, Ярославская область, Рыбинский район, посёлок Каменники, ул. Юбилейная, д. 4</w:t>
            </w:r>
          </w:p>
        </w:tc>
      </w:tr>
      <w:tr w:rsidR="00843113" w:rsidTr="00882FC1"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43113" w:rsidRDefault="00843113" w:rsidP="00882FC1">
            <w:pPr>
              <w:spacing w:line="255" w:lineRule="atLeast"/>
            </w:pPr>
            <w:r>
              <w:t xml:space="preserve">Телефон </w:t>
            </w:r>
          </w:p>
        </w:tc>
        <w:tc>
          <w:tcPr>
            <w:tcW w:w="5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43113" w:rsidRDefault="00843113" w:rsidP="00882FC1">
            <w:pPr>
              <w:spacing w:line="255" w:lineRule="atLeast"/>
            </w:pPr>
            <w:r>
              <w:t>8 (4855) 29-50-20, 8 (4855) 29-50-21</w:t>
            </w:r>
          </w:p>
        </w:tc>
      </w:tr>
      <w:tr w:rsidR="00843113" w:rsidTr="00882FC1"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43113" w:rsidRDefault="00843113" w:rsidP="00882FC1">
            <w:pPr>
              <w:spacing w:line="255" w:lineRule="atLeast"/>
            </w:pPr>
            <w:r>
              <w:t>Электронная почта</w:t>
            </w:r>
          </w:p>
        </w:tc>
        <w:tc>
          <w:tcPr>
            <w:tcW w:w="5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43113" w:rsidRDefault="00843113" w:rsidP="00843113">
            <w:pPr>
              <w:spacing w:line="255" w:lineRule="atLeast"/>
            </w:pPr>
            <w:r>
              <w:rPr>
                <w:lang w:val="en-US"/>
              </w:rPr>
              <w:t>d</w:t>
            </w:r>
            <w:proofErr w:type="spellStart"/>
            <w:r>
              <w:t>etsadkamen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rybinsk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yarregion</w:t>
            </w:r>
            <w:proofErr w:type="spellEnd"/>
            <w:r>
              <w:t>.</w:t>
            </w:r>
            <w:proofErr w:type="spellStart"/>
            <w:r>
              <w:t>ru</w:t>
            </w:r>
            <w:proofErr w:type="spellEnd"/>
          </w:p>
        </w:tc>
      </w:tr>
      <w:tr w:rsidR="00843113" w:rsidTr="00882FC1"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43113" w:rsidRDefault="00843113" w:rsidP="00882FC1">
            <w:pPr>
              <w:spacing w:line="255" w:lineRule="atLeast"/>
            </w:pPr>
            <w:r>
              <w:t xml:space="preserve">Руководитель </w:t>
            </w:r>
          </w:p>
        </w:tc>
        <w:tc>
          <w:tcPr>
            <w:tcW w:w="5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43113" w:rsidRDefault="00843113" w:rsidP="00843113">
            <w:pPr>
              <w:spacing w:line="255" w:lineRule="atLeast"/>
            </w:pPr>
            <w:r>
              <w:t>Кудрявцева Галина Николаевна, образование высшее педагогическое, общий стаж работы – 3</w:t>
            </w:r>
            <w:r w:rsidRPr="00843113">
              <w:t>4</w:t>
            </w:r>
            <w:r>
              <w:t xml:space="preserve"> года, стаж административной работы – 1</w:t>
            </w:r>
            <w:r w:rsidRPr="00843113">
              <w:t>6</w:t>
            </w:r>
            <w:r>
              <w:t xml:space="preserve"> лет</w:t>
            </w:r>
          </w:p>
        </w:tc>
      </w:tr>
      <w:tr w:rsidR="00843113" w:rsidTr="00882FC1"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43113" w:rsidRDefault="00843113" w:rsidP="00882FC1">
            <w:pPr>
              <w:spacing w:line="255" w:lineRule="atLeast"/>
            </w:pPr>
            <w:r>
              <w:t>Режим работы</w:t>
            </w:r>
          </w:p>
        </w:tc>
        <w:tc>
          <w:tcPr>
            <w:tcW w:w="5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43113" w:rsidRDefault="00843113" w:rsidP="00882FC1">
            <w:pPr>
              <w:spacing w:line="255" w:lineRule="atLeast"/>
            </w:pPr>
            <w:r>
              <w:t>с 7.00 до 19.00 часов ежедневно, кроме выходных (суббота, воскресенье) и нерабочих праздничных дней</w:t>
            </w:r>
          </w:p>
        </w:tc>
      </w:tr>
      <w:tr w:rsidR="00843113" w:rsidTr="00882FC1"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43113" w:rsidRDefault="00843113" w:rsidP="00882FC1">
            <w:pPr>
              <w:spacing w:line="255" w:lineRule="atLeast"/>
            </w:pPr>
            <w:r>
              <w:t>Учредитель</w:t>
            </w:r>
          </w:p>
        </w:tc>
        <w:tc>
          <w:tcPr>
            <w:tcW w:w="5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43113" w:rsidRDefault="00843113" w:rsidP="00882FC1">
            <w:r>
              <w:t>Администрация Рыбинского муниципального района в лице Управления образования администрации Рыбинского муниципального района</w:t>
            </w:r>
          </w:p>
        </w:tc>
      </w:tr>
      <w:tr w:rsidR="00843113" w:rsidTr="00882FC1"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43113" w:rsidRDefault="00843113" w:rsidP="00882FC1">
            <w:pPr>
              <w:spacing w:line="255" w:lineRule="atLeast"/>
            </w:pPr>
            <w:r>
              <w:t>Лицензия на осуществление образовательной деятельности</w:t>
            </w:r>
          </w:p>
        </w:tc>
        <w:tc>
          <w:tcPr>
            <w:tcW w:w="5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43113" w:rsidRDefault="00843113" w:rsidP="00882FC1">
            <w:pPr>
              <w:spacing w:line="255" w:lineRule="atLeast"/>
            </w:pPr>
            <w:r>
              <w:t>бессрочно, серия 76П01 № 0005265 от 29.11.2016 г.</w:t>
            </w:r>
          </w:p>
          <w:p w:rsidR="00843113" w:rsidRDefault="00843113" w:rsidP="00882FC1">
            <w:pPr>
              <w:spacing w:line="255" w:lineRule="atLeast"/>
            </w:pPr>
          </w:p>
        </w:tc>
      </w:tr>
    </w:tbl>
    <w:p w:rsidR="00843113" w:rsidRPr="00F02179" w:rsidRDefault="00843113" w:rsidP="00843113">
      <w:pPr>
        <w:pStyle w:val="1"/>
        <w:spacing w:line="276" w:lineRule="auto"/>
        <w:ind w:firstLine="567"/>
        <w:jc w:val="both"/>
        <w:rPr>
          <w:lang w:val="ru-RU"/>
        </w:rPr>
      </w:pPr>
      <w:r w:rsidRPr="00F02179">
        <w:rPr>
          <w:rFonts w:cs="Times New Roman"/>
          <w:lang w:val="ru-RU"/>
        </w:rPr>
        <w:lastRenderedPageBreak/>
        <w:t>Детский сад был построен по типовому проекту в 1964 г. и находится в 25 км от г. Рыбинска в п. Каменники на берегу Рыбинского водохранилища. Посёлок имеет развитую социальную структуру: школа, поликлиника, стационар, спортивная школа, центр досуга. Здание детского сада – двухэтажное, кирпичное с хозяйственным блоком, имеет все виды благоустройства: водопровод, канализацию, центральное водяное отопление, вентиляцию. В 1980 г. к основному зданию добавили пристройку в связи с увеличением количества детей. Территория детского сада оформлена декоративным кустарником, цветочными клумбами, оборудована экологическая тропа, метеоплощадка, спортивная площадка, имеется небольшой огород.</w:t>
      </w:r>
    </w:p>
    <w:p w:rsidR="00843113" w:rsidRPr="00F02179" w:rsidRDefault="00843113" w:rsidP="00843113">
      <w:pPr>
        <w:pStyle w:val="1"/>
        <w:spacing w:line="276" w:lineRule="auto"/>
        <w:ind w:firstLine="567"/>
        <w:jc w:val="both"/>
        <w:rPr>
          <w:lang w:val="ru-RU"/>
        </w:rPr>
      </w:pPr>
      <w:r w:rsidRPr="00F02179">
        <w:rPr>
          <w:rFonts w:cs="Times New Roman"/>
          <w:lang w:val="ru-RU"/>
        </w:rPr>
        <w:t>Основной целью деятельности МДОУ детский сад п. Каменники является осуществление образовательной деятельности по образовательным программам дошкольного образования, присмотр и уход за детьми.</w:t>
      </w:r>
    </w:p>
    <w:p w:rsidR="00843113" w:rsidRPr="00F02179" w:rsidRDefault="00843113" w:rsidP="00843113">
      <w:pPr>
        <w:pStyle w:val="1"/>
        <w:spacing w:line="276" w:lineRule="auto"/>
        <w:ind w:firstLine="567"/>
        <w:jc w:val="both"/>
        <w:rPr>
          <w:lang w:val="ru-RU"/>
        </w:rPr>
      </w:pPr>
      <w:r w:rsidRPr="00F02179">
        <w:rPr>
          <w:rFonts w:cs="Times New Roman"/>
          <w:lang w:val="ru-RU"/>
        </w:rPr>
        <w:t>Для достижения цели Учреждение осуществляет следующие виды деят</w:t>
      </w:r>
      <w:r w:rsidR="006A492A">
        <w:rPr>
          <w:rFonts w:cs="Times New Roman"/>
          <w:lang w:val="ru-RU"/>
        </w:rPr>
        <w:t xml:space="preserve">ельности, относящиеся </w:t>
      </w:r>
      <w:proofErr w:type="gramStart"/>
      <w:r w:rsidR="006A492A">
        <w:rPr>
          <w:rFonts w:cs="Times New Roman"/>
          <w:lang w:val="ru-RU"/>
        </w:rPr>
        <w:t>к</w:t>
      </w:r>
      <w:proofErr w:type="gramEnd"/>
      <w:r w:rsidR="006A492A">
        <w:rPr>
          <w:rFonts w:cs="Times New Roman"/>
          <w:lang w:val="ru-RU"/>
        </w:rPr>
        <w:t xml:space="preserve"> основным</w:t>
      </w:r>
      <w:r w:rsidRPr="00F02179">
        <w:rPr>
          <w:rFonts w:cs="Times New Roman"/>
          <w:lang w:val="ru-RU"/>
        </w:rPr>
        <w:t xml:space="preserve">: </w:t>
      </w:r>
    </w:p>
    <w:p w:rsidR="00843113" w:rsidRPr="00F02179" w:rsidRDefault="00843113" w:rsidP="00843113">
      <w:pPr>
        <w:pStyle w:val="1"/>
        <w:ind w:firstLine="567"/>
        <w:rPr>
          <w:lang w:val="ru-RU"/>
        </w:rPr>
      </w:pPr>
      <w:r w:rsidRPr="00F02179">
        <w:rPr>
          <w:lang w:val="ru-RU"/>
        </w:rPr>
        <w:t xml:space="preserve">- </w:t>
      </w:r>
      <w:r w:rsidRPr="00F02179">
        <w:rPr>
          <w:rFonts w:cs="Times New Roman"/>
          <w:lang w:val="ru-RU"/>
        </w:rPr>
        <w:t xml:space="preserve">реализация дополнительных образовательных общеразвивающих программ (лицензия № 574/16 от 29.11.2016 г. бессрочно); </w:t>
      </w:r>
    </w:p>
    <w:p w:rsidR="00843113" w:rsidRPr="00F02179" w:rsidRDefault="00843113" w:rsidP="00843113">
      <w:pPr>
        <w:pStyle w:val="1"/>
        <w:ind w:firstLine="567"/>
        <w:jc w:val="both"/>
        <w:rPr>
          <w:lang w:val="ru-RU"/>
        </w:rPr>
      </w:pPr>
      <w:r w:rsidRPr="00F02179">
        <w:rPr>
          <w:rFonts w:cs="Times New Roman"/>
          <w:lang w:val="ru-RU"/>
        </w:rPr>
        <w:t>- осуществление медицинской деятельности – доврачебная помощь – сестринское дело в педиатрии (лицензия № ЛО-76-01-002651 от 30.08.2019).</w:t>
      </w:r>
    </w:p>
    <w:p w:rsidR="00843113" w:rsidRDefault="00843113" w:rsidP="00843113">
      <w:pPr>
        <w:jc w:val="center"/>
        <w:rPr>
          <w:b/>
          <w:bCs/>
          <w:color w:val="000000"/>
        </w:rPr>
      </w:pPr>
    </w:p>
    <w:p w:rsidR="00843113" w:rsidRDefault="00843113" w:rsidP="00843113">
      <w:pPr>
        <w:jc w:val="center"/>
      </w:pPr>
      <w:r>
        <w:rPr>
          <w:b/>
          <w:bCs/>
          <w:color w:val="000000"/>
        </w:rPr>
        <w:t>Аналитическая часть</w:t>
      </w:r>
    </w:p>
    <w:p w:rsidR="00843113" w:rsidRDefault="00843113" w:rsidP="00843113">
      <w:pPr>
        <w:jc w:val="center"/>
        <w:rPr>
          <w:b/>
          <w:bCs/>
          <w:color w:val="000000"/>
        </w:rPr>
      </w:pPr>
    </w:p>
    <w:p w:rsidR="00843113" w:rsidRDefault="00843113" w:rsidP="00843113">
      <w:pPr>
        <w:jc w:val="center"/>
      </w:pPr>
      <w:r>
        <w:rPr>
          <w:b/>
          <w:bCs/>
          <w:color w:val="000000"/>
        </w:rPr>
        <w:t>I. Оценка образовательной деятельности</w:t>
      </w:r>
    </w:p>
    <w:p w:rsidR="00843113" w:rsidRDefault="00843113" w:rsidP="00843113">
      <w:pPr>
        <w:jc w:val="center"/>
        <w:rPr>
          <w:b/>
          <w:bCs/>
          <w:color w:val="000000"/>
        </w:rPr>
      </w:pPr>
    </w:p>
    <w:p w:rsidR="00843113" w:rsidRPr="00F02179" w:rsidRDefault="00843113" w:rsidP="00843113">
      <w:pPr>
        <w:pStyle w:val="1"/>
        <w:ind w:firstLine="567"/>
        <w:jc w:val="both"/>
        <w:rPr>
          <w:lang w:val="ru-RU"/>
        </w:rPr>
      </w:pPr>
      <w:r w:rsidRPr="00F02179">
        <w:rPr>
          <w:rFonts w:cs="Times New Roman"/>
          <w:lang w:val="ru-RU"/>
        </w:rPr>
        <w:t xml:space="preserve">Образовательная деятельность в </w:t>
      </w:r>
      <w:r>
        <w:rPr>
          <w:rFonts w:cs="Times New Roman"/>
          <w:lang w:val="ru-RU"/>
        </w:rPr>
        <w:t>МДОУ детский сад п. Каменники</w:t>
      </w:r>
      <w:r w:rsidRPr="00F02179">
        <w:rPr>
          <w:rFonts w:cs="Times New Roman"/>
          <w:lang w:val="ru-RU"/>
        </w:rPr>
        <w:t xml:space="preserve"> организована в соответствии с Федеральным законом от 29.12.2012 № 273-ФЗ</w:t>
      </w:r>
      <w:r w:rsidR="004F725E">
        <w:rPr>
          <w:rFonts w:cs="Times New Roman"/>
          <w:lang w:val="ru-RU"/>
        </w:rPr>
        <w:t xml:space="preserve"> </w:t>
      </w:r>
      <w:r w:rsidRPr="00F02179">
        <w:rPr>
          <w:rFonts w:cs="Times New Roman"/>
          <w:lang w:val="ru-RU"/>
        </w:rPr>
        <w:t xml:space="preserve">"Об образовании в Российской Федерации«, ФГОС дошкольного образования. С 01.01.2021 года </w:t>
      </w:r>
      <w:r>
        <w:rPr>
          <w:rFonts w:cs="Times New Roman"/>
          <w:lang w:val="ru-RU"/>
        </w:rPr>
        <w:t>д</w:t>
      </w:r>
      <w:r w:rsidRPr="00F02179">
        <w:rPr>
          <w:rFonts w:cs="Times New Roman"/>
          <w:lang w:val="ru-RU"/>
        </w:rPr>
        <w:t>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843113" w:rsidRDefault="00843113" w:rsidP="00843113">
      <w:pPr>
        <w:pStyle w:val="1"/>
        <w:ind w:firstLine="567"/>
        <w:jc w:val="both"/>
        <w:rPr>
          <w:rFonts w:cs="Times New Roman"/>
          <w:lang w:val="ru-RU"/>
        </w:rPr>
      </w:pPr>
      <w:r w:rsidRPr="00F02179">
        <w:rPr>
          <w:rFonts w:cs="Times New Roman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5E7C59" w:rsidRPr="00F02179" w:rsidRDefault="005E7C59" w:rsidP="00843113">
      <w:pPr>
        <w:pStyle w:val="1"/>
        <w:ind w:firstLine="567"/>
        <w:jc w:val="both"/>
        <w:rPr>
          <w:lang w:val="ru-RU"/>
        </w:rPr>
      </w:pPr>
      <w:r w:rsidRPr="00D65E6E">
        <w:rPr>
          <w:rFonts w:cs="Times New Roman"/>
          <w:color w:val="000000"/>
          <w:lang w:val="ru-RU"/>
        </w:rPr>
        <w:t xml:space="preserve">Образовательный процесс для детей с ОВЗ осуществляется в соответствии с адаптированной основной образовательной программой дошкольного образования для детей с </w:t>
      </w:r>
      <w:r>
        <w:rPr>
          <w:rFonts w:cs="Times New Roman"/>
          <w:color w:val="000000"/>
          <w:lang w:val="ru-RU"/>
        </w:rPr>
        <w:t>общими нарушениями речи.</w:t>
      </w:r>
    </w:p>
    <w:p w:rsidR="00843113" w:rsidRPr="00302BF3" w:rsidRDefault="005E7C59" w:rsidP="00843113">
      <w:pPr>
        <w:pStyle w:val="1"/>
        <w:ind w:firstLine="567"/>
        <w:jc w:val="both"/>
        <w:rPr>
          <w:lang w:val="ru-RU"/>
        </w:rPr>
      </w:pPr>
      <w:r w:rsidRPr="00D65E6E">
        <w:rPr>
          <w:rFonts w:cs="Times New Roman"/>
          <w:color w:val="000000"/>
          <w:lang w:val="ru-RU"/>
        </w:rPr>
        <w:t>Образовательная деятельность по образовательным программам дошкольного образования</w:t>
      </w:r>
      <w:r>
        <w:rPr>
          <w:rFonts w:cs="Times New Roman"/>
          <w:color w:val="000000"/>
        </w:rPr>
        <w:t> </w:t>
      </w:r>
      <w:r w:rsidRPr="00D65E6E">
        <w:rPr>
          <w:rFonts w:cs="Times New Roman"/>
          <w:color w:val="000000"/>
          <w:lang w:val="ru-RU"/>
        </w:rPr>
        <w:t xml:space="preserve">осуществляется в группах общеразвивающей </w:t>
      </w:r>
      <w:r>
        <w:rPr>
          <w:rFonts w:cs="Times New Roman"/>
          <w:color w:val="000000"/>
          <w:lang w:val="ru-RU"/>
        </w:rPr>
        <w:t xml:space="preserve">направленности. </w:t>
      </w:r>
      <w:r w:rsidR="00843113" w:rsidRPr="00F02179">
        <w:rPr>
          <w:rFonts w:cs="Times New Roman"/>
          <w:lang w:val="ru-RU"/>
        </w:rPr>
        <w:t xml:space="preserve">Детский сад </w:t>
      </w:r>
      <w:r w:rsidR="00843113" w:rsidRPr="00412F25">
        <w:rPr>
          <w:rFonts w:cs="Times New Roman"/>
          <w:lang w:val="ru-RU"/>
        </w:rPr>
        <w:t xml:space="preserve">посещают </w:t>
      </w:r>
      <w:r w:rsidR="00412F25" w:rsidRPr="00412F25">
        <w:rPr>
          <w:rFonts w:cs="Times New Roman"/>
          <w:lang w:val="ru-RU"/>
        </w:rPr>
        <w:t>97</w:t>
      </w:r>
      <w:r w:rsidR="00843113" w:rsidRPr="00412F25">
        <w:rPr>
          <w:rFonts w:cs="Times New Roman"/>
          <w:lang w:val="ru-RU"/>
        </w:rPr>
        <w:t xml:space="preserve"> </w:t>
      </w:r>
      <w:r w:rsidR="00843113" w:rsidRPr="00F02179">
        <w:rPr>
          <w:rFonts w:cs="Times New Roman"/>
          <w:lang w:val="ru-RU"/>
        </w:rPr>
        <w:t xml:space="preserve">воспитанников в возрасте от 2 до 7 лет. В МДОУ детский сад п. Каменники сформировано </w:t>
      </w:r>
      <w:r w:rsidR="00302BF3" w:rsidRPr="00302BF3">
        <w:rPr>
          <w:rFonts w:cs="Times New Roman"/>
          <w:lang w:val="ru-RU"/>
        </w:rPr>
        <w:t xml:space="preserve">5 </w:t>
      </w:r>
      <w:r w:rsidR="00843113" w:rsidRPr="00F02179">
        <w:rPr>
          <w:rFonts w:cs="Times New Roman"/>
          <w:lang w:val="ru-RU"/>
        </w:rPr>
        <w:t xml:space="preserve">групп общеразвивающей направленности. </w:t>
      </w:r>
      <w:r w:rsidR="00843113" w:rsidRPr="00302BF3">
        <w:rPr>
          <w:rFonts w:cs="Times New Roman"/>
          <w:lang w:val="ru-RU"/>
        </w:rPr>
        <w:t>Из них:</w:t>
      </w:r>
    </w:p>
    <w:p w:rsidR="00843113" w:rsidRDefault="00843113" w:rsidP="00843113">
      <w:pPr>
        <w:pStyle w:val="1"/>
        <w:numPr>
          <w:ilvl w:val="0"/>
          <w:numId w:val="1"/>
        </w:numPr>
        <w:ind w:left="851" w:hanging="284"/>
        <w:jc w:val="both"/>
      </w:pPr>
      <w:proofErr w:type="spellStart"/>
      <w:proofErr w:type="gramStart"/>
      <w:r>
        <w:rPr>
          <w:rFonts w:cs="Times New Roman"/>
          <w:color w:val="000000"/>
        </w:rPr>
        <w:t>группа</w:t>
      </w:r>
      <w:proofErr w:type="spellEnd"/>
      <w:proofErr w:type="gram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раннего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возраста</w:t>
      </w:r>
      <w:proofErr w:type="spellEnd"/>
      <w:r>
        <w:rPr>
          <w:rFonts w:cs="Times New Roman"/>
          <w:color w:val="000000"/>
        </w:rPr>
        <w:t xml:space="preserve"> </w:t>
      </w:r>
      <w:r w:rsidRPr="00412F25">
        <w:rPr>
          <w:rFonts w:cs="Times New Roman"/>
        </w:rPr>
        <w:t xml:space="preserve">– </w:t>
      </w:r>
      <w:r w:rsidR="00412F25" w:rsidRPr="00412F25">
        <w:rPr>
          <w:rFonts w:cs="Times New Roman"/>
          <w:lang w:val="ru-RU"/>
        </w:rPr>
        <w:t>18</w:t>
      </w:r>
      <w:r w:rsidRPr="00412F25">
        <w:rPr>
          <w:rFonts w:cs="Times New Roman"/>
        </w:rPr>
        <w:t xml:space="preserve"> </w:t>
      </w:r>
      <w:proofErr w:type="spellStart"/>
      <w:r>
        <w:rPr>
          <w:rFonts w:cs="Times New Roman"/>
          <w:color w:val="000000"/>
        </w:rPr>
        <w:t>чел</w:t>
      </w:r>
      <w:proofErr w:type="spellEnd"/>
      <w:r>
        <w:rPr>
          <w:rFonts w:cs="Times New Roman"/>
          <w:color w:val="000000"/>
        </w:rPr>
        <w:t>.;</w:t>
      </w:r>
    </w:p>
    <w:p w:rsidR="00843113" w:rsidRDefault="00843113" w:rsidP="00843113">
      <w:pPr>
        <w:pStyle w:val="1"/>
        <w:numPr>
          <w:ilvl w:val="0"/>
          <w:numId w:val="1"/>
        </w:numPr>
        <w:ind w:left="851" w:hanging="284"/>
        <w:jc w:val="both"/>
      </w:pPr>
      <w:proofErr w:type="spellStart"/>
      <w:proofErr w:type="gramStart"/>
      <w:r>
        <w:rPr>
          <w:rFonts w:cs="Times New Roman"/>
          <w:color w:val="000000"/>
        </w:rPr>
        <w:t>младшая</w:t>
      </w:r>
      <w:proofErr w:type="spellEnd"/>
      <w:proofErr w:type="gram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группа</w:t>
      </w:r>
      <w:proofErr w:type="spellEnd"/>
      <w:r>
        <w:rPr>
          <w:rFonts w:cs="Times New Roman"/>
          <w:color w:val="000000"/>
        </w:rPr>
        <w:t xml:space="preserve"> – </w:t>
      </w:r>
      <w:r w:rsidR="00412F25" w:rsidRPr="00412F25">
        <w:rPr>
          <w:rFonts w:cs="Times New Roman"/>
          <w:lang w:val="ru-RU"/>
        </w:rPr>
        <w:t>18</w:t>
      </w:r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чел</w:t>
      </w:r>
      <w:proofErr w:type="spellEnd"/>
      <w:r>
        <w:rPr>
          <w:rFonts w:cs="Times New Roman"/>
          <w:color w:val="000000"/>
        </w:rPr>
        <w:t>.;</w:t>
      </w:r>
    </w:p>
    <w:p w:rsidR="00843113" w:rsidRDefault="00843113" w:rsidP="00843113">
      <w:pPr>
        <w:pStyle w:val="1"/>
        <w:numPr>
          <w:ilvl w:val="0"/>
          <w:numId w:val="1"/>
        </w:numPr>
        <w:ind w:left="851" w:hanging="284"/>
        <w:jc w:val="both"/>
      </w:pPr>
      <w:proofErr w:type="spellStart"/>
      <w:proofErr w:type="gramStart"/>
      <w:r>
        <w:rPr>
          <w:rFonts w:cs="Times New Roman"/>
          <w:color w:val="000000"/>
        </w:rPr>
        <w:t>средняя</w:t>
      </w:r>
      <w:proofErr w:type="spellEnd"/>
      <w:proofErr w:type="gram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группа</w:t>
      </w:r>
      <w:proofErr w:type="spellEnd"/>
      <w:r>
        <w:rPr>
          <w:rFonts w:cs="Times New Roman"/>
          <w:color w:val="000000"/>
        </w:rPr>
        <w:t xml:space="preserve"> </w:t>
      </w:r>
      <w:r w:rsidRPr="00412F25">
        <w:rPr>
          <w:rFonts w:cs="Times New Roman"/>
        </w:rPr>
        <w:t xml:space="preserve">– </w:t>
      </w:r>
      <w:r w:rsidR="00412F25" w:rsidRPr="00412F25">
        <w:rPr>
          <w:rFonts w:cs="Times New Roman"/>
          <w:lang w:val="ru-RU"/>
        </w:rPr>
        <w:t>23</w:t>
      </w:r>
      <w:r w:rsidRPr="00412F25">
        <w:rPr>
          <w:rFonts w:cs="Times New Roman"/>
        </w:rPr>
        <w:t xml:space="preserve"> </w:t>
      </w:r>
      <w:proofErr w:type="spellStart"/>
      <w:r>
        <w:rPr>
          <w:rFonts w:cs="Times New Roman"/>
          <w:color w:val="000000"/>
        </w:rPr>
        <w:t>чел</w:t>
      </w:r>
      <w:proofErr w:type="spellEnd"/>
      <w:r>
        <w:rPr>
          <w:rFonts w:cs="Times New Roman"/>
          <w:color w:val="000000"/>
        </w:rPr>
        <w:t>.;</w:t>
      </w:r>
    </w:p>
    <w:p w:rsidR="00843113" w:rsidRDefault="00843113" w:rsidP="00843113">
      <w:pPr>
        <w:pStyle w:val="1"/>
        <w:numPr>
          <w:ilvl w:val="0"/>
          <w:numId w:val="1"/>
        </w:numPr>
        <w:ind w:left="851" w:hanging="284"/>
        <w:jc w:val="both"/>
      </w:pPr>
      <w:proofErr w:type="spellStart"/>
      <w:proofErr w:type="gramStart"/>
      <w:r>
        <w:rPr>
          <w:rFonts w:cs="Times New Roman"/>
          <w:color w:val="000000"/>
        </w:rPr>
        <w:t>старшая</w:t>
      </w:r>
      <w:proofErr w:type="spellEnd"/>
      <w:proofErr w:type="gram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группа</w:t>
      </w:r>
      <w:proofErr w:type="spellEnd"/>
      <w:r>
        <w:rPr>
          <w:rFonts w:cs="Times New Roman"/>
          <w:color w:val="000000"/>
        </w:rPr>
        <w:t xml:space="preserve"> – </w:t>
      </w:r>
      <w:r w:rsidR="00412F25" w:rsidRPr="00412F25">
        <w:rPr>
          <w:rFonts w:cs="Times New Roman"/>
          <w:lang w:val="ru-RU"/>
        </w:rPr>
        <w:t>22</w:t>
      </w:r>
      <w:r w:rsidR="00412F25">
        <w:rPr>
          <w:rFonts w:cs="Times New Roman"/>
          <w:color w:val="FF0000"/>
          <w:lang w:val="ru-RU"/>
        </w:rPr>
        <w:t xml:space="preserve"> </w:t>
      </w:r>
      <w:proofErr w:type="spellStart"/>
      <w:r>
        <w:rPr>
          <w:rFonts w:cs="Times New Roman"/>
          <w:color w:val="000000"/>
        </w:rPr>
        <w:t>чел</w:t>
      </w:r>
      <w:proofErr w:type="spellEnd"/>
      <w:r>
        <w:rPr>
          <w:rFonts w:cs="Times New Roman"/>
          <w:color w:val="000000"/>
        </w:rPr>
        <w:t>.;</w:t>
      </w:r>
    </w:p>
    <w:p w:rsidR="00843113" w:rsidRPr="00F02179" w:rsidRDefault="00843113" w:rsidP="00843113">
      <w:pPr>
        <w:pStyle w:val="1"/>
        <w:numPr>
          <w:ilvl w:val="0"/>
          <w:numId w:val="1"/>
        </w:numPr>
        <w:ind w:left="851" w:hanging="284"/>
        <w:jc w:val="both"/>
        <w:rPr>
          <w:lang w:val="ru-RU"/>
        </w:rPr>
      </w:pPr>
      <w:r w:rsidRPr="00F02179">
        <w:rPr>
          <w:rFonts w:cs="Times New Roman"/>
          <w:color w:val="000000"/>
          <w:lang w:val="ru-RU"/>
        </w:rPr>
        <w:t xml:space="preserve">подготовительная к школе группа – </w:t>
      </w:r>
      <w:r w:rsidR="00412F25" w:rsidRPr="00412F25">
        <w:rPr>
          <w:rFonts w:cs="Times New Roman"/>
          <w:lang w:val="ru-RU"/>
        </w:rPr>
        <w:t>16</w:t>
      </w:r>
      <w:r w:rsidRPr="00412F25">
        <w:rPr>
          <w:rFonts w:cs="Times New Roman"/>
          <w:lang w:val="ru-RU"/>
        </w:rPr>
        <w:t xml:space="preserve"> </w:t>
      </w:r>
      <w:r w:rsidRPr="00F02179">
        <w:rPr>
          <w:rFonts w:cs="Times New Roman"/>
          <w:color w:val="000000"/>
          <w:lang w:val="ru-RU"/>
        </w:rPr>
        <w:t>чел</w:t>
      </w:r>
      <w:proofErr w:type="gramStart"/>
      <w:r w:rsidRPr="00F02179">
        <w:rPr>
          <w:rFonts w:cs="Times New Roman"/>
          <w:color w:val="000000"/>
          <w:lang w:val="ru-RU"/>
        </w:rPr>
        <w:t>..</w:t>
      </w:r>
      <w:proofErr w:type="gramEnd"/>
    </w:p>
    <w:p w:rsidR="005E7C59" w:rsidRPr="00D65E6E" w:rsidRDefault="005E7C59" w:rsidP="005E7C59">
      <w:pPr>
        <w:ind w:firstLine="567"/>
        <w:jc w:val="both"/>
        <w:rPr>
          <w:color w:val="000000"/>
        </w:rPr>
      </w:pPr>
      <w:r w:rsidRPr="00D65E6E">
        <w:rPr>
          <w:color w:val="000000"/>
        </w:rPr>
        <w:t xml:space="preserve">После послабления </w:t>
      </w:r>
      <w:proofErr w:type="spellStart"/>
      <w:r w:rsidRPr="00D65E6E">
        <w:rPr>
          <w:color w:val="000000"/>
        </w:rPr>
        <w:t>коронавирусных</w:t>
      </w:r>
      <w:proofErr w:type="spellEnd"/>
      <w:r w:rsidRPr="00D65E6E">
        <w:rPr>
          <w:color w:val="000000"/>
        </w:rPr>
        <w:t xml:space="preserve"> ограничений с</w:t>
      </w:r>
      <w:r>
        <w:rPr>
          <w:color w:val="000000"/>
        </w:rPr>
        <w:t> </w:t>
      </w:r>
      <w:r w:rsidRPr="00D65E6E">
        <w:rPr>
          <w:color w:val="000000"/>
        </w:rPr>
        <w:t xml:space="preserve">02.07.2022 в детском саду отменили групповую изоляцию (постановление от 20.06.2022 № 18). Также стало возможным проводить массовые мероприятия со смешанными коллективами даже в закрытых </w:t>
      </w:r>
      <w:r w:rsidRPr="00D65E6E">
        <w:rPr>
          <w:color w:val="000000"/>
        </w:rPr>
        <w:lastRenderedPageBreak/>
        <w:t>помещениях. Впервые с 2020 года проводились</w:t>
      </w:r>
      <w:r>
        <w:rPr>
          <w:color w:val="000000"/>
        </w:rPr>
        <w:t> </w:t>
      </w:r>
      <w:r w:rsidRPr="00D65E6E">
        <w:rPr>
          <w:color w:val="000000"/>
        </w:rPr>
        <w:t>массовые мероприятия с участием родителей, а также представителей социальных партнеров.</w:t>
      </w:r>
    </w:p>
    <w:p w:rsidR="005E7C59" w:rsidRPr="00D65E6E" w:rsidRDefault="005E7C59" w:rsidP="005E7C59">
      <w:pPr>
        <w:ind w:firstLine="567"/>
        <w:jc w:val="both"/>
        <w:rPr>
          <w:color w:val="000000"/>
        </w:rPr>
      </w:pPr>
      <w:r w:rsidRPr="00D65E6E">
        <w:rPr>
          <w:color w:val="000000"/>
        </w:rPr>
        <w:t>Стало необязательным проводить</w:t>
      </w:r>
      <w:r>
        <w:rPr>
          <w:color w:val="000000"/>
        </w:rPr>
        <w:t> </w:t>
      </w:r>
      <w:r w:rsidRPr="00D65E6E">
        <w:rPr>
          <w:color w:val="000000"/>
        </w:rPr>
        <w:t>дезинфекцию музыкального или спортивного залов в конце рабочего дня, игрушек и другого оборудования. Персонал смог работать без индивидуальных средств защиты (масок и перчаток).</w:t>
      </w:r>
    </w:p>
    <w:p w:rsidR="005E7C59" w:rsidRPr="00D65E6E" w:rsidRDefault="005E7C59" w:rsidP="005E7C59">
      <w:pPr>
        <w:ind w:firstLine="567"/>
        <w:jc w:val="both"/>
        <w:rPr>
          <w:color w:val="000000"/>
        </w:rPr>
      </w:pPr>
      <w:r w:rsidRPr="00D65E6E">
        <w:rPr>
          <w:color w:val="000000"/>
        </w:rPr>
        <w:t xml:space="preserve">Снятие </w:t>
      </w:r>
      <w:proofErr w:type="spellStart"/>
      <w:r w:rsidRPr="00D65E6E">
        <w:rPr>
          <w:color w:val="000000"/>
        </w:rPr>
        <w:t>антиковидных</w:t>
      </w:r>
      <w:proofErr w:type="spellEnd"/>
      <w:r w:rsidRPr="00D65E6E">
        <w:rPr>
          <w:color w:val="000000"/>
        </w:rPr>
        <w:t xml:space="preserve"> ограничений позволило наблюдать динамику улучшения образовательных достижений воспитанников.</w:t>
      </w:r>
      <w:r>
        <w:rPr>
          <w:color w:val="000000"/>
        </w:rPr>
        <w:t> </w:t>
      </w:r>
      <w:r w:rsidRPr="00D65E6E">
        <w:rPr>
          <w:color w:val="000000"/>
        </w:rPr>
        <w:t>На занятиях, прогулках, в самостоятельной деятельности дошкольники стали демонстрировать познавательную активность.</w:t>
      </w:r>
    </w:p>
    <w:p w:rsidR="005E7C59" w:rsidRDefault="005E7C59" w:rsidP="005E7C59">
      <w:pPr>
        <w:pStyle w:val="1"/>
        <w:ind w:firstLine="567"/>
        <w:jc w:val="both"/>
        <w:rPr>
          <w:rFonts w:cs="Times New Roman"/>
          <w:b/>
          <w:bCs/>
          <w:color w:val="000000"/>
          <w:lang w:val="ru-RU"/>
        </w:rPr>
      </w:pPr>
      <w:r w:rsidRPr="00D65E6E">
        <w:rPr>
          <w:rFonts w:cs="Times New Roman"/>
          <w:color w:val="000000"/>
          <w:lang w:val="ru-RU"/>
        </w:rPr>
        <w:t xml:space="preserve">Воспитатели отметили, что в летнее время стало проще укладывать </w:t>
      </w:r>
      <w:r>
        <w:rPr>
          <w:rFonts w:cs="Times New Roman"/>
          <w:color w:val="000000"/>
          <w:lang w:val="ru-RU"/>
        </w:rPr>
        <w:t>де</w:t>
      </w:r>
      <w:r w:rsidR="00C45265">
        <w:rPr>
          <w:rFonts w:cs="Times New Roman"/>
          <w:color w:val="000000"/>
          <w:lang w:val="ru-RU"/>
        </w:rPr>
        <w:t>тей спать и проводить занятия, снизился уровень тревожности детей.</w:t>
      </w:r>
    </w:p>
    <w:p w:rsidR="00843113" w:rsidRPr="00F02179" w:rsidRDefault="00843113" w:rsidP="00843113">
      <w:pPr>
        <w:pStyle w:val="1"/>
        <w:ind w:firstLine="567"/>
        <w:jc w:val="both"/>
        <w:rPr>
          <w:lang w:val="ru-RU"/>
        </w:rPr>
      </w:pPr>
      <w:r w:rsidRPr="00F02179">
        <w:rPr>
          <w:rFonts w:cs="Times New Roman"/>
          <w:b/>
          <w:bCs/>
          <w:color w:val="000000"/>
          <w:lang w:val="ru-RU"/>
        </w:rPr>
        <w:t>Воспитательная работа</w:t>
      </w:r>
    </w:p>
    <w:p w:rsidR="00D06472" w:rsidRPr="00D06472" w:rsidRDefault="00D06472" w:rsidP="00D06472">
      <w:pPr>
        <w:pStyle w:val="1"/>
        <w:ind w:firstLine="567"/>
        <w:jc w:val="both"/>
        <w:rPr>
          <w:color w:val="000000"/>
          <w:lang w:val="ru-RU"/>
        </w:rPr>
      </w:pPr>
      <w:r w:rsidRPr="00D06472">
        <w:rPr>
          <w:color w:val="000000"/>
          <w:lang w:val="ru-RU"/>
        </w:rPr>
        <w:t>С 01.09.2021 Детский сад разработал и реализует рабочую программу воспитания и календарный план воспитательной работы.</w:t>
      </w:r>
    </w:p>
    <w:p w:rsidR="00D06472" w:rsidRPr="00D06472" w:rsidRDefault="00D06472" w:rsidP="00D06472">
      <w:pPr>
        <w:pStyle w:val="1"/>
        <w:ind w:firstLine="567"/>
        <w:jc w:val="both"/>
        <w:rPr>
          <w:color w:val="000000"/>
          <w:lang w:val="ru-RU"/>
        </w:rPr>
      </w:pPr>
      <w:r w:rsidRPr="00D06472">
        <w:rPr>
          <w:color w:val="000000"/>
          <w:lang w:val="ru-RU"/>
        </w:rPr>
        <w:t>Чтобы выбрать стратегию воспитательной работы, в</w:t>
      </w:r>
      <w:r w:rsidRPr="00D06472">
        <w:rPr>
          <w:color w:val="000000"/>
        </w:rPr>
        <w:t> </w:t>
      </w:r>
      <w:r w:rsidRPr="00D06472">
        <w:rPr>
          <w:color w:val="000000"/>
          <w:lang w:val="ru-RU"/>
        </w:rPr>
        <w:t>2022 году проводился анализ состава семей воспитанников.</w:t>
      </w:r>
    </w:p>
    <w:p w:rsidR="00843113" w:rsidRDefault="00843113" w:rsidP="00843113">
      <w:pPr>
        <w:pStyle w:val="1"/>
        <w:ind w:firstLine="567"/>
        <w:jc w:val="both"/>
      </w:pPr>
      <w:proofErr w:type="spellStart"/>
      <w:r>
        <w:rPr>
          <w:rFonts w:cs="Times New Roman"/>
          <w:color w:val="000000"/>
        </w:rPr>
        <w:t>Характеристика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семей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составу</w:t>
      </w:r>
      <w:proofErr w:type="spellEnd"/>
    </w:p>
    <w:tbl>
      <w:tblPr>
        <w:tblW w:w="0" w:type="auto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86"/>
        <w:gridCol w:w="2693"/>
        <w:gridCol w:w="3648"/>
      </w:tblGrid>
      <w:tr w:rsidR="00843113" w:rsidTr="00882FC1">
        <w:tc>
          <w:tcPr>
            <w:tcW w:w="2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43113" w:rsidRDefault="00843113" w:rsidP="00882FC1">
            <w:pPr>
              <w:pStyle w:val="1"/>
              <w:ind w:firstLine="62"/>
              <w:jc w:val="center"/>
            </w:pPr>
            <w:proofErr w:type="spellStart"/>
            <w:r>
              <w:rPr>
                <w:rFonts w:cs="Times New Roman"/>
                <w:color w:val="000000"/>
              </w:rPr>
              <w:t>Состав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семьи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43113" w:rsidRDefault="00843113" w:rsidP="00882FC1">
            <w:pPr>
              <w:pStyle w:val="1"/>
              <w:ind w:firstLine="62"/>
              <w:jc w:val="center"/>
            </w:pPr>
            <w:proofErr w:type="spellStart"/>
            <w:r>
              <w:rPr>
                <w:rFonts w:cs="Times New Roman"/>
                <w:color w:val="000000"/>
              </w:rPr>
              <w:t>Количество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семей</w:t>
            </w:r>
            <w:proofErr w:type="spellEnd"/>
          </w:p>
        </w:tc>
        <w:tc>
          <w:tcPr>
            <w:tcW w:w="3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43113" w:rsidRPr="00F02179" w:rsidRDefault="00843113" w:rsidP="00882FC1">
            <w:pPr>
              <w:pStyle w:val="1"/>
              <w:ind w:firstLine="62"/>
              <w:jc w:val="center"/>
              <w:rPr>
                <w:lang w:val="ru-RU"/>
              </w:rPr>
            </w:pPr>
            <w:r w:rsidRPr="00F02179">
              <w:rPr>
                <w:rFonts w:cs="Times New Roman"/>
                <w:color w:val="000000"/>
                <w:lang w:val="ru-RU"/>
              </w:rPr>
              <w:t>Процент от общего</w:t>
            </w:r>
            <w:r>
              <w:rPr>
                <w:rFonts w:cs="Times New Roman"/>
                <w:color w:val="000000"/>
              </w:rPr>
              <w:t> </w:t>
            </w:r>
            <w:r w:rsidRPr="00F02179">
              <w:rPr>
                <w:rFonts w:cs="Times New Roman"/>
                <w:color w:val="000000"/>
                <w:lang w:val="ru-RU"/>
              </w:rPr>
              <w:t>количества семей</w:t>
            </w:r>
            <w:r>
              <w:rPr>
                <w:rFonts w:cs="Times New Roman"/>
                <w:color w:val="000000"/>
              </w:rPr>
              <w:t> </w:t>
            </w:r>
            <w:r w:rsidRPr="00F02179">
              <w:rPr>
                <w:rFonts w:cs="Times New Roman"/>
                <w:color w:val="000000"/>
                <w:lang w:val="ru-RU"/>
              </w:rPr>
              <w:t>воспитанников</w:t>
            </w:r>
          </w:p>
        </w:tc>
      </w:tr>
      <w:tr w:rsidR="00843113" w:rsidTr="00882FC1">
        <w:tc>
          <w:tcPr>
            <w:tcW w:w="2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43113" w:rsidRDefault="00843113" w:rsidP="00882FC1">
            <w:pPr>
              <w:pStyle w:val="1"/>
              <w:jc w:val="center"/>
            </w:pPr>
            <w:proofErr w:type="spellStart"/>
            <w:r>
              <w:rPr>
                <w:rFonts w:cs="Times New Roman"/>
              </w:rPr>
              <w:t>Полная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43113" w:rsidRPr="00A17E50" w:rsidRDefault="00A17E50" w:rsidP="00882FC1">
            <w:pPr>
              <w:pStyle w:val="1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70</w:t>
            </w:r>
          </w:p>
        </w:tc>
        <w:tc>
          <w:tcPr>
            <w:tcW w:w="3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43113" w:rsidRDefault="00A17E50" w:rsidP="00EE6E86">
            <w:pPr>
              <w:pStyle w:val="1"/>
              <w:jc w:val="center"/>
            </w:pPr>
            <w:r>
              <w:rPr>
                <w:rFonts w:cs="Times New Roman"/>
                <w:color w:val="000000"/>
                <w:lang w:val="ru-RU"/>
              </w:rPr>
              <w:t>9</w:t>
            </w:r>
            <w:r w:rsidR="00843113">
              <w:rPr>
                <w:rFonts w:cs="Times New Roman"/>
                <w:color w:val="000000"/>
              </w:rPr>
              <w:t>3</w:t>
            </w:r>
            <w:r>
              <w:rPr>
                <w:rFonts w:cs="Times New Roman"/>
                <w:color w:val="000000"/>
                <w:lang w:val="ru-RU"/>
              </w:rPr>
              <w:t>,</w:t>
            </w:r>
            <w:r w:rsidR="00EE6E86">
              <w:rPr>
                <w:rFonts w:cs="Times New Roman"/>
                <w:color w:val="000000"/>
                <w:lang w:val="ru-RU"/>
              </w:rPr>
              <w:t>4</w:t>
            </w:r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r w:rsidR="00843113">
              <w:rPr>
                <w:rFonts w:cs="Times New Roman"/>
                <w:color w:val="000000"/>
              </w:rPr>
              <w:t>%</w:t>
            </w:r>
          </w:p>
        </w:tc>
      </w:tr>
      <w:tr w:rsidR="00843113" w:rsidTr="00882FC1">
        <w:tc>
          <w:tcPr>
            <w:tcW w:w="2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43113" w:rsidRPr="00A17E50" w:rsidRDefault="00A17E50" w:rsidP="00882FC1">
            <w:pPr>
              <w:pStyle w:val="1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Одинокие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43113" w:rsidRPr="00A17E50" w:rsidRDefault="00EE6E86" w:rsidP="00882FC1">
            <w:pPr>
              <w:pStyle w:val="1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5</w:t>
            </w:r>
          </w:p>
        </w:tc>
        <w:tc>
          <w:tcPr>
            <w:tcW w:w="3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43113" w:rsidRDefault="00EE6E86" w:rsidP="00EE6E86">
            <w:pPr>
              <w:pStyle w:val="1"/>
              <w:jc w:val="center"/>
            </w:pPr>
            <w:r>
              <w:rPr>
                <w:rFonts w:cs="Times New Roman"/>
                <w:color w:val="000000"/>
                <w:lang w:val="ru-RU"/>
              </w:rPr>
              <w:t>6</w:t>
            </w:r>
            <w:r w:rsidR="00A17E50">
              <w:rPr>
                <w:rFonts w:cs="Times New Roman"/>
                <w:color w:val="000000"/>
                <w:lang w:val="ru-RU"/>
              </w:rPr>
              <w:t>,</w:t>
            </w:r>
            <w:r>
              <w:rPr>
                <w:rFonts w:cs="Times New Roman"/>
                <w:color w:val="000000"/>
                <w:lang w:val="ru-RU"/>
              </w:rPr>
              <w:t>6</w:t>
            </w:r>
            <w:r w:rsidR="00A17E50">
              <w:rPr>
                <w:rFonts w:cs="Times New Roman"/>
                <w:color w:val="000000"/>
                <w:lang w:val="ru-RU"/>
              </w:rPr>
              <w:t xml:space="preserve"> </w:t>
            </w:r>
            <w:r w:rsidR="00843113">
              <w:rPr>
                <w:rFonts w:cs="Times New Roman"/>
                <w:color w:val="000000"/>
              </w:rPr>
              <w:t>%</w:t>
            </w:r>
          </w:p>
        </w:tc>
      </w:tr>
    </w:tbl>
    <w:p w:rsidR="00843113" w:rsidRPr="00D06472" w:rsidRDefault="00843113" w:rsidP="00843113">
      <w:pPr>
        <w:pStyle w:val="1"/>
        <w:ind w:firstLine="567"/>
        <w:jc w:val="both"/>
        <w:rPr>
          <w:lang w:val="ru-RU"/>
        </w:rPr>
      </w:pPr>
      <w:r w:rsidRPr="00D06472">
        <w:rPr>
          <w:rFonts w:cs="Times New Roman"/>
          <w:lang w:val="ru-RU"/>
        </w:rPr>
        <w:t>Характеристика семей по количеству детей</w:t>
      </w:r>
    </w:p>
    <w:tbl>
      <w:tblPr>
        <w:tblW w:w="0" w:type="auto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18"/>
        <w:gridCol w:w="2316"/>
        <w:gridCol w:w="3993"/>
      </w:tblGrid>
      <w:tr w:rsidR="00843113" w:rsidTr="00882FC1"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43113" w:rsidRDefault="00843113" w:rsidP="00882FC1">
            <w:pPr>
              <w:pStyle w:val="1"/>
              <w:ind w:firstLine="62"/>
              <w:jc w:val="center"/>
            </w:pPr>
            <w:proofErr w:type="spellStart"/>
            <w:r>
              <w:rPr>
                <w:rFonts w:cs="Times New Roman"/>
                <w:color w:val="000000"/>
              </w:rPr>
              <w:t>Количество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детей</w:t>
            </w:r>
            <w:proofErr w:type="spellEnd"/>
            <w:r>
              <w:rPr>
                <w:rFonts w:cs="Times New Roman"/>
                <w:color w:val="000000"/>
              </w:rPr>
              <w:t xml:space="preserve"> в </w:t>
            </w:r>
            <w:proofErr w:type="spellStart"/>
            <w:r>
              <w:rPr>
                <w:rFonts w:cs="Times New Roman"/>
                <w:color w:val="000000"/>
              </w:rPr>
              <w:t>семье</w:t>
            </w:r>
            <w:proofErr w:type="spellEnd"/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43113" w:rsidRDefault="00843113" w:rsidP="00882FC1">
            <w:pPr>
              <w:pStyle w:val="1"/>
              <w:ind w:firstLine="62"/>
              <w:jc w:val="center"/>
            </w:pPr>
            <w:proofErr w:type="spellStart"/>
            <w:r>
              <w:rPr>
                <w:rFonts w:cs="Times New Roman"/>
                <w:color w:val="000000"/>
              </w:rPr>
              <w:t>Количество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семей</w:t>
            </w:r>
            <w:proofErr w:type="spellEnd"/>
          </w:p>
        </w:tc>
        <w:tc>
          <w:tcPr>
            <w:tcW w:w="3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43113" w:rsidRPr="00F02179" w:rsidRDefault="00843113" w:rsidP="00882FC1">
            <w:pPr>
              <w:pStyle w:val="1"/>
              <w:ind w:firstLine="62"/>
              <w:jc w:val="center"/>
              <w:rPr>
                <w:lang w:val="ru-RU"/>
              </w:rPr>
            </w:pPr>
            <w:r w:rsidRPr="00F02179">
              <w:rPr>
                <w:rFonts w:cs="Times New Roman"/>
                <w:color w:val="000000"/>
                <w:lang w:val="ru-RU"/>
              </w:rPr>
              <w:t>Процент от общего</w:t>
            </w:r>
            <w:r>
              <w:rPr>
                <w:rFonts w:cs="Times New Roman"/>
                <w:color w:val="000000"/>
              </w:rPr>
              <w:t> </w:t>
            </w:r>
            <w:r w:rsidRPr="00F02179">
              <w:rPr>
                <w:rFonts w:cs="Times New Roman"/>
                <w:color w:val="000000"/>
                <w:lang w:val="ru-RU"/>
              </w:rPr>
              <w:t>количества семей воспитанников</w:t>
            </w:r>
          </w:p>
        </w:tc>
      </w:tr>
      <w:tr w:rsidR="00843113" w:rsidTr="00882FC1"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43113" w:rsidRDefault="00843113" w:rsidP="00882FC1">
            <w:pPr>
              <w:pStyle w:val="1"/>
              <w:ind w:firstLine="62"/>
              <w:jc w:val="center"/>
            </w:pPr>
            <w:proofErr w:type="spellStart"/>
            <w:r>
              <w:rPr>
                <w:rFonts w:cs="Times New Roman"/>
                <w:color w:val="000000"/>
              </w:rPr>
              <w:t>Один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ребенок</w:t>
            </w:r>
            <w:proofErr w:type="spellEnd"/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43113" w:rsidRPr="00765FFB" w:rsidRDefault="00765FFB" w:rsidP="00882FC1">
            <w:pPr>
              <w:pStyle w:val="1"/>
              <w:ind w:firstLine="62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43113" w:rsidRDefault="00765FFB" w:rsidP="00882FC1">
            <w:pPr>
              <w:pStyle w:val="1"/>
              <w:ind w:firstLine="62"/>
              <w:jc w:val="center"/>
            </w:pPr>
            <w:r>
              <w:rPr>
                <w:rFonts w:cs="Times New Roman"/>
                <w:color w:val="000000"/>
                <w:lang w:val="ru-RU"/>
              </w:rPr>
              <w:t xml:space="preserve">25,1 </w:t>
            </w:r>
            <w:r w:rsidR="00843113">
              <w:rPr>
                <w:rFonts w:cs="Times New Roman"/>
                <w:color w:val="000000"/>
              </w:rPr>
              <w:t>%</w:t>
            </w:r>
          </w:p>
        </w:tc>
      </w:tr>
      <w:tr w:rsidR="00843113" w:rsidTr="00882FC1"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43113" w:rsidRDefault="00843113" w:rsidP="00882FC1">
            <w:pPr>
              <w:pStyle w:val="1"/>
              <w:ind w:firstLine="62"/>
              <w:jc w:val="center"/>
            </w:pPr>
            <w:proofErr w:type="spellStart"/>
            <w:r>
              <w:rPr>
                <w:rFonts w:cs="Times New Roman"/>
                <w:color w:val="000000"/>
              </w:rPr>
              <w:t>Два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ребенка</w:t>
            </w:r>
            <w:proofErr w:type="spellEnd"/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43113" w:rsidRPr="00765FFB" w:rsidRDefault="00765FFB" w:rsidP="00882FC1">
            <w:pPr>
              <w:pStyle w:val="1"/>
              <w:ind w:firstLine="62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3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43113" w:rsidRDefault="00765FFB" w:rsidP="00765FFB">
            <w:pPr>
              <w:pStyle w:val="1"/>
              <w:ind w:firstLine="62"/>
              <w:jc w:val="center"/>
            </w:pPr>
            <w:r>
              <w:rPr>
                <w:rFonts w:cs="Times New Roman"/>
                <w:color w:val="000000"/>
                <w:lang w:val="ru-RU"/>
              </w:rPr>
              <w:t>51,3</w:t>
            </w:r>
            <w:r>
              <w:rPr>
                <w:rFonts w:cs="Times New Roman"/>
                <w:color w:val="000000"/>
              </w:rPr>
              <w:t xml:space="preserve"> </w:t>
            </w:r>
            <w:r w:rsidR="00843113">
              <w:rPr>
                <w:rFonts w:cs="Times New Roman"/>
                <w:color w:val="000000"/>
              </w:rPr>
              <w:t>%</w:t>
            </w:r>
          </w:p>
        </w:tc>
      </w:tr>
      <w:tr w:rsidR="00843113" w:rsidTr="00882FC1"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43113" w:rsidRDefault="00843113" w:rsidP="00882FC1">
            <w:pPr>
              <w:pStyle w:val="1"/>
              <w:ind w:firstLine="62"/>
              <w:jc w:val="center"/>
            </w:pPr>
            <w:proofErr w:type="spellStart"/>
            <w:r>
              <w:rPr>
                <w:rFonts w:cs="Times New Roman"/>
                <w:color w:val="000000"/>
              </w:rPr>
              <w:t>Три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ребенка</w:t>
            </w:r>
            <w:proofErr w:type="spellEnd"/>
            <w:r>
              <w:rPr>
                <w:rFonts w:cs="Times New Roman"/>
                <w:color w:val="000000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</w:rPr>
              <w:t>более</w:t>
            </w:r>
            <w:proofErr w:type="spellEnd"/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43113" w:rsidRPr="00A17E50" w:rsidRDefault="00A17E50" w:rsidP="00882FC1">
            <w:pPr>
              <w:pStyle w:val="1"/>
              <w:ind w:firstLine="62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17</w:t>
            </w:r>
          </w:p>
        </w:tc>
        <w:tc>
          <w:tcPr>
            <w:tcW w:w="3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43113" w:rsidRDefault="00A17E50" w:rsidP="00765FFB">
            <w:pPr>
              <w:pStyle w:val="1"/>
              <w:ind w:firstLine="62"/>
              <w:jc w:val="center"/>
            </w:pPr>
            <w:r>
              <w:rPr>
                <w:rFonts w:cs="Times New Roman"/>
                <w:color w:val="000000"/>
                <w:lang w:val="ru-RU"/>
              </w:rPr>
              <w:t>2</w:t>
            </w:r>
            <w:r w:rsidR="00765FFB">
              <w:rPr>
                <w:rFonts w:cs="Times New Roman"/>
                <w:color w:val="000000"/>
                <w:lang w:val="ru-RU"/>
              </w:rPr>
              <w:t>2</w:t>
            </w:r>
            <w:r>
              <w:rPr>
                <w:rFonts w:cs="Times New Roman"/>
                <w:color w:val="000000"/>
                <w:lang w:val="ru-RU"/>
              </w:rPr>
              <w:t>,</w:t>
            </w:r>
            <w:r w:rsidR="00765FFB">
              <w:rPr>
                <w:rFonts w:cs="Times New Roman"/>
                <w:color w:val="000000"/>
                <w:lang w:val="ru-RU"/>
              </w:rPr>
              <w:t>6</w:t>
            </w:r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r w:rsidR="00843113">
              <w:rPr>
                <w:rFonts w:cs="Times New Roman"/>
                <w:color w:val="000000"/>
              </w:rPr>
              <w:t>%</w:t>
            </w:r>
          </w:p>
        </w:tc>
      </w:tr>
    </w:tbl>
    <w:p w:rsidR="00843113" w:rsidRPr="00F02179" w:rsidRDefault="00843113" w:rsidP="00843113">
      <w:pPr>
        <w:pStyle w:val="1"/>
        <w:ind w:firstLine="567"/>
        <w:jc w:val="both"/>
        <w:rPr>
          <w:lang w:val="ru-RU"/>
        </w:rPr>
      </w:pPr>
      <w:r w:rsidRPr="00F02179">
        <w:rPr>
          <w:rFonts w:cs="Times New Roman"/>
          <w:color w:val="000000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</w:t>
      </w:r>
      <w:r w:rsidR="00765FFB">
        <w:rPr>
          <w:rFonts w:cs="Times New Roman"/>
          <w:color w:val="000000"/>
          <w:lang w:val="ru-RU"/>
        </w:rPr>
        <w:t xml:space="preserve"> и </w:t>
      </w:r>
      <w:r w:rsidRPr="00F02179">
        <w:rPr>
          <w:rFonts w:cs="Times New Roman"/>
          <w:color w:val="000000"/>
          <w:lang w:val="ru-RU"/>
        </w:rPr>
        <w:t>семей</w:t>
      </w:r>
      <w:r w:rsidR="00EE6E86">
        <w:rPr>
          <w:rFonts w:cs="Times New Roman"/>
          <w:color w:val="000000"/>
          <w:lang w:val="ru-RU"/>
        </w:rPr>
        <w:t>, находящихся на внутреннем контроле МДОУ детский сад п. Каменники</w:t>
      </w:r>
      <w:r w:rsidR="006F7348">
        <w:rPr>
          <w:rFonts w:cs="Times New Roman"/>
          <w:color w:val="000000"/>
          <w:lang w:val="ru-RU"/>
        </w:rPr>
        <w:t>,</w:t>
      </w:r>
      <w:r w:rsidR="00EE6E86">
        <w:rPr>
          <w:rFonts w:cs="Times New Roman"/>
          <w:color w:val="000000"/>
          <w:lang w:val="ru-RU"/>
        </w:rPr>
        <w:t xml:space="preserve"> </w:t>
      </w:r>
      <w:r w:rsidRPr="00F02179">
        <w:rPr>
          <w:rFonts w:cs="Times New Roman"/>
          <w:color w:val="000000"/>
          <w:lang w:val="ru-RU"/>
        </w:rPr>
        <w:t xml:space="preserve">уделяется большее внимание в первые месяцы после зачисления в </w:t>
      </w:r>
      <w:r>
        <w:rPr>
          <w:rFonts w:cs="Times New Roman"/>
          <w:color w:val="000000"/>
          <w:lang w:val="ru-RU"/>
        </w:rPr>
        <w:t>д</w:t>
      </w:r>
      <w:r w:rsidRPr="00F02179">
        <w:rPr>
          <w:rFonts w:cs="Times New Roman"/>
          <w:color w:val="000000"/>
          <w:lang w:val="ru-RU"/>
        </w:rPr>
        <w:t>етский сад.</w:t>
      </w:r>
    </w:p>
    <w:p w:rsidR="00843113" w:rsidRPr="00F02179" w:rsidRDefault="00843113" w:rsidP="00843113">
      <w:pPr>
        <w:pStyle w:val="1"/>
        <w:ind w:firstLine="567"/>
        <w:jc w:val="both"/>
        <w:rPr>
          <w:lang w:val="ru-RU"/>
        </w:rPr>
      </w:pPr>
      <w:r w:rsidRPr="00F02179">
        <w:rPr>
          <w:rFonts w:cs="Times New Roman"/>
          <w:b/>
          <w:bCs/>
          <w:color w:val="000000"/>
          <w:lang w:val="ru-RU"/>
        </w:rPr>
        <w:t>Дополнительное образование</w:t>
      </w:r>
    </w:p>
    <w:p w:rsidR="00843113" w:rsidRPr="00F02179" w:rsidRDefault="00843113" w:rsidP="00843113">
      <w:pPr>
        <w:pStyle w:val="1"/>
        <w:ind w:firstLine="567"/>
        <w:jc w:val="both"/>
        <w:rPr>
          <w:lang w:val="ru-RU"/>
        </w:rPr>
      </w:pPr>
      <w:r>
        <w:rPr>
          <w:rFonts w:cs="Times New Roman"/>
          <w:color w:val="000000"/>
          <w:lang w:val="ru-RU"/>
        </w:rPr>
        <w:t>Дополнительным образованием охвачено 100% (</w:t>
      </w:r>
      <w:r w:rsidR="00EE6E86">
        <w:rPr>
          <w:rFonts w:cs="Times New Roman"/>
          <w:color w:val="000000"/>
          <w:lang w:val="ru-RU"/>
        </w:rPr>
        <w:t>38</w:t>
      </w:r>
      <w:r>
        <w:rPr>
          <w:rFonts w:cs="Times New Roman"/>
          <w:color w:val="000000"/>
          <w:lang w:val="ru-RU"/>
        </w:rPr>
        <w:t xml:space="preserve"> чел.) детей с 5 до 7 лет. </w:t>
      </w:r>
    </w:p>
    <w:p w:rsidR="00843113" w:rsidRDefault="00843113" w:rsidP="00843113">
      <w:pPr>
        <w:pStyle w:val="1"/>
        <w:ind w:firstLine="567"/>
        <w:jc w:val="both"/>
        <w:rPr>
          <w:rFonts w:cs="Times New Roman"/>
          <w:color w:val="000000"/>
          <w:lang w:val="ru-RU"/>
        </w:rPr>
      </w:pPr>
      <w:r w:rsidRPr="00F02179">
        <w:rPr>
          <w:rFonts w:cs="Times New Roman"/>
          <w:color w:val="000000"/>
          <w:lang w:val="ru-RU"/>
        </w:rPr>
        <w:t xml:space="preserve">В МДОУ детский сад п. Каменники </w:t>
      </w:r>
      <w:r>
        <w:rPr>
          <w:rFonts w:cs="Times New Roman"/>
          <w:color w:val="000000"/>
          <w:lang w:val="ru-RU"/>
        </w:rPr>
        <w:t>дополнительные общеразвивающие программы реализуются на безвозмездной основе. Характеристика представлена в таблице.</w:t>
      </w:r>
    </w:p>
    <w:p w:rsidR="009715DC" w:rsidRPr="009715DC" w:rsidRDefault="009715DC" w:rsidP="009715DC">
      <w:pPr>
        <w:pStyle w:val="1"/>
        <w:ind w:firstLine="567"/>
        <w:jc w:val="both"/>
        <w:rPr>
          <w:color w:val="000000"/>
          <w:lang w:val="ru-RU"/>
        </w:rPr>
      </w:pPr>
      <w:r w:rsidRPr="009715DC">
        <w:rPr>
          <w:color w:val="000000"/>
          <w:lang w:val="ru-RU"/>
        </w:rPr>
        <w:t>С сентября 2022 года, в рамках реализации задач патриотического воспитания,</w:t>
      </w:r>
      <w:r w:rsidRPr="009715DC">
        <w:rPr>
          <w:color w:val="000000"/>
        </w:rPr>
        <w:t> </w:t>
      </w:r>
      <w:r w:rsidRPr="009715DC">
        <w:rPr>
          <w:color w:val="000000"/>
          <w:lang w:val="ru-RU"/>
        </w:rPr>
        <w:t>в детском саду был</w:t>
      </w:r>
      <w:r>
        <w:rPr>
          <w:color w:val="000000"/>
          <w:lang w:val="ru-RU"/>
        </w:rPr>
        <w:t>и</w:t>
      </w:r>
      <w:r w:rsidRPr="009715DC">
        <w:rPr>
          <w:color w:val="000000"/>
          <w:lang w:val="ru-RU"/>
        </w:rPr>
        <w:t xml:space="preserve"> открыт</w:t>
      </w:r>
      <w:r>
        <w:rPr>
          <w:color w:val="000000"/>
          <w:lang w:val="ru-RU"/>
        </w:rPr>
        <w:t>ы</w:t>
      </w:r>
      <w:r w:rsidRPr="009715DC">
        <w:rPr>
          <w:color w:val="000000"/>
        </w:rPr>
        <w:t> </w:t>
      </w:r>
      <w:r w:rsidRPr="009715DC">
        <w:rPr>
          <w:color w:val="000000"/>
          <w:lang w:val="ru-RU"/>
        </w:rPr>
        <w:t>дополнительн</w:t>
      </w:r>
      <w:r>
        <w:rPr>
          <w:color w:val="000000"/>
          <w:lang w:val="ru-RU"/>
        </w:rPr>
        <w:t>ые</w:t>
      </w:r>
      <w:r w:rsidRPr="009715DC">
        <w:rPr>
          <w:color w:val="000000"/>
          <w:lang w:val="ru-RU"/>
        </w:rPr>
        <w:t xml:space="preserve"> образовательн</w:t>
      </w:r>
      <w:r>
        <w:rPr>
          <w:color w:val="000000"/>
          <w:lang w:val="ru-RU"/>
        </w:rPr>
        <w:t>ые</w:t>
      </w:r>
      <w:r w:rsidRPr="009715DC">
        <w:rPr>
          <w:color w:val="000000"/>
          <w:lang w:val="ru-RU"/>
        </w:rPr>
        <w:t xml:space="preserve"> программ</w:t>
      </w:r>
      <w:r>
        <w:rPr>
          <w:color w:val="000000"/>
          <w:lang w:val="ru-RU"/>
        </w:rPr>
        <w:t>ы</w:t>
      </w:r>
      <w:r w:rsidRPr="009715DC">
        <w:rPr>
          <w:color w:val="000000"/>
          <w:lang w:val="ru-RU"/>
        </w:rPr>
        <w:t xml:space="preserve"> «</w:t>
      </w:r>
      <w:r>
        <w:rPr>
          <w:color w:val="000000"/>
          <w:lang w:val="ru-RU"/>
        </w:rPr>
        <w:t>Подвижные игры разных народов</w:t>
      </w:r>
      <w:r w:rsidRPr="009715DC">
        <w:rPr>
          <w:color w:val="000000"/>
          <w:lang w:val="ru-RU"/>
        </w:rPr>
        <w:t>»</w:t>
      </w:r>
      <w:r w:rsidRPr="009715DC">
        <w:rPr>
          <w:color w:val="000000"/>
        </w:rPr>
        <w:t> </w:t>
      </w:r>
      <w:r>
        <w:rPr>
          <w:color w:val="000000"/>
          <w:lang w:val="ru-RU"/>
        </w:rPr>
        <w:t xml:space="preserve">по </w:t>
      </w:r>
      <w:r w:rsidRPr="009715DC">
        <w:rPr>
          <w:bCs/>
          <w:lang w:val="ru-RU"/>
        </w:rPr>
        <w:t>физкультурно-спортивному направлению</w:t>
      </w:r>
      <w:r w:rsidRPr="009715DC">
        <w:rPr>
          <w:color w:val="000000"/>
          <w:lang w:val="ru-RU"/>
        </w:rPr>
        <w:t xml:space="preserve"> и «Мой родной край» по </w:t>
      </w:r>
      <w:r w:rsidRPr="009715DC">
        <w:rPr>
          <w:bCs/>
          <w:lang w:val="ru-RU"/>
        </w:rPr>
        <w:t>социально-педагогическому</w:t>
      </w:r>
      <w:r w:rsidRPr="009715DC">
        <w:rPr>
          <w:color w:val="000000"/>
          <w:lang w:val="ru-RU"/>
        </w:rPr>
        <w:t xml:space="preserve"> направлению. Зачисление детей на </w:t>
      </w:r>
      <w:proofErr w:type="gramStart"/>
      <w:r w:rsidRPr="009715DC">
        <w:rPr>
          <w:color w:val="000000"/>
          <w:lang w:val="ru-RU"/>
        </w:rPr>
        <w:t>обучение по</w:t>
      </w:r>
      <w:proofErr w:type="gramEnd"/>
      <w:r w:rsidRPr="009715DC">
        <w:rPr>
          <w:color w:val="000000"/>
          <w:lang w:val="ru-RU"/>
        </w:rPr>
        <w:t xml:space="preserve"> эт</w:t>
      </w:r>
      <w:r>
        <w:rPr>
          <w:color w:val="000000"/>
          <w:lang w:val="ru-RU"/>
        </w:rPr>
        <w:t>им</w:t>
      </w:r>
      <w:r w:rsidRPr="009715DC">
        <w:rPr>
          <w:color w:val="000000"/>
          <w:lang w:val="ru-RU"/>
        </w:rPr>
        <w:t xml:space="preserve"> программ</w:t>
      </w:r>
      <w:r>
        <w:rPr>
          <w:color w:val="000000"/>
          <w:lang w:val="ru-RU"/>
        </w:rPr>
        <w:t>ам</w:t>
      </w:r>
      <w:r w:rsidRPr="009715DC">
        <w:rPr>
          <w:color w:val="000000"/>
          <w:lang w:val="ru-RU"/>
        </w:rPr>
        <w:t xml:space="preserve"> осуществлялось по заявлению родителей. На декабрь 2022 года численность воспитанников, занимающихся по программ</w:t>
      </w:r>
      <w:r>
        <w:rPr>
          <w:color w:val="000000"/>
          <w:lang w:val="ru-RU"/>
        </w:rPr>
        <w:t>ам</w:t>
      </w:r>
      <w:r w:rsidRPr="009715DC">
        <w:rPr>
          <w:color w:val="000000"/>
          <w:lang w:val="ru-RU"/>
        </w:rPr>
        <w:t>, составила 1</w:t>
      </w:r>
      <w:r>
        <w:rPr>
          <w:color w:val="000000"/>
          <w:lang w:val="ru-RU"/>
        </w:rPr>
        <w:t>2</w:t>
      </w:r>
      <w:r w:rsidRPr="009715D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(</w:t>
      </w:r>
      <w:r w:rsidRPr="009715DC">
        <w:rPr>
          <w:color w:val="000000"/>
          <w:lang w:val="ru-RU"/>
        </w:rPr>
        <w:t>«</w:t>
      </w:r>
      <w:r>
        <w:rPr>
          <w:color w:val="000000"/>
          <w:lang w:val="ru-RU"/>
        </w:rPr>
        <w:t>Подвижные игры разных народов</w:t>
      </w:r>
      <w:r w:rsidRPr="009715DC">
        <w:rPr>
          <w:color w:val="000000"/>
          <w:lang w:val="ru-RU"/>
        </w:rPr>
        <w:t>»</w:t>
      </w:r>
      <w:r>
        <w:rPr>
          <w:color w:val="000000"/>
          <w:lang w:val="ru-RU"/>
        </w:rPr>
        <w:t xml:space="preserve">) и 10 </w:t>
      </w:r>
      <w:r w:rsidRPr="009715DC">
        <w:rPr>
          <w:color w:val="000000"/>
          <w:lang w:val="ru-RU"/>
        </w:rPr>
        <w:t>человек</w:t>
      </w:r>
      <w:r>
        <w:rPr>
          <w:color w:val="000000"/>
          <w:lang w:val="ru-RU"/>
        </w:rPr>
        <w:t xml:space="preserve"> (</w:t>
      </w:r>
      <w:r w:rsidRPr="009715DC">
        <w:rPr>
          <w:color w:val="000000"/>
          <w:lang w:val="ru-RU"/>
        </w:rPr>
        <w:t>«Мой родной край»</w:t>
      </w:r>
      <w:r>
        <w:rPr>
          <w:color w:val="000000"/>
          <w:lang w:val="ru-RU"/>
        </w:rPr>
        <w:t>)</w:t>
      </w:r>
      <w:r w:rsidRPr="009715DC">
        <w:rPr>
          <w:color w:val="000000"/>
          <w:lang w:val="ru-RU"/>
        </w:rPr>
        <w:t>.</w:t>
      </w:r>
    </w:p>
    <w:p w:rsidR="009715DC" w:rsidRPr="009715DC" w:rsidRDefault="009715DC" w:rsidP="009715DC">
      <w:pPr>
        <w:pStyle w:val="1"/>
        <w:ind w:firstLine="567"/>
        <w:jc w:val="both"/>
        <w:rPr>
          <w:color w:val="000000"/>
          <w:lang w:val="ru-RU"/>
        </w:rPr>
      </w:pPr>
      <w:r w:rsidRPr="009715DC">
        <w:rPr>
          <w:color w:val="000000"/>
          <w:lang w:val="ru-RU"/>
        </w:rPr>
        <w:t>В</w:t>
      </w:r>
      <w:r w:rsidRPr="009715DC">
        <w:rPr>
          <w:color w:val="000000"/>
        </w:rPr>
        <w:t> </w:t>
      </w:r>
      <w:r>
        <w:rPr>
          <w:color w:val="000000"/>
          <w:lang w:val="ru-RU"/>
        </w:rPr>
        <w:t>МДОУ детский сад п. Каменники</w:t>
      </w:r>
      <w:r w:rsidRPr="009715DC">
        <w:rPr>
          <w:color w:val="000000"/>
          <w:lang w:val="ru-RU"/>
        </w:rPr>
        <w:t xml:space="preserve"> в</w:t>
      </w:r>
      <w:r w:rsidRPr="009715DC">
        <w:rPr>
          <w:color w:val="000000"/>
        </w:rPr>
        <w:t> </w:t>
      </w:r>
      <w:r w:rsidRPr="009715DC">
        <w:rPr>
          <w:color w:val="000000"/>
          <w:lang w:val="ru-RU"/>
        </w:rPr>
        <w:t xml:space="preserve">2022 году </w:t>
      </w:r>
      <w:r w:rsidR="00E67DCF">
        <w:rPr>
          <w:color w:val="000000"/>
          <w:lang w:val="ru-RU"/>
        </w:rPr>
        <w:t>за счет средства бюджета</w:t>
      </w:r>
      <w:r w:rsidR="00E67DCF" w:rsidRPr="009715DC">
        <w:rPr>
          <w:color w:val="000000"/>
          <w:lang w:val="ru-RU"/>
        </w:rPr>
        <w:t xml:space="preserve"> </w:t>
      </w:r>
      <w:r w:rsidRPr="009715DC">
        <w:rPr>
          <w:color w:val="000000"/>
          <w:lang w:val="ru-RU"/>
        </w:rPr>
        <w:t xml:space="preserve">реализовались </w:t>
      </w:r>
      <w:r>
        <w:rPr>
          <w:color w:val="000000"/>
          <w:lang w:val="ru-RU"/>
        </w:rPr>
        <w:t xml:space="preserve">следующие </w:t>
      </w:r>
      <w:r w:rsidRPr="009715DC">
        <w:rPr>
          <w:color w:val="000000"/>
          <w:lang w:val="ru-RU"/>
        </w:rPr>
        <w:t>дополнительные общеразвивающие программы</w:t>
      </w:r>
      <w:r w:rsidR="00E67DCF">
        <w:rPr>
          <w:color w:val="000000"/>
          <w:lang w:val="ru-RU"/>
        </w:rPr>
        <w:t xml:space="preserve">: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4533"/>
        <w:gridCol w:w="1418"/>
        <w:gridCol w:w="1417"/>
        <w:gridCol w:w="1707"/>
      </w:tblGrid>
      <w:tr w:rsidR="00843113" w:rsidTr="005F4741">
        <w:tc>
          <w:tcPr>
            <w:tcW w:w="570" w:type="dxa"/>
            <w:shd w:val="clear" w:color="auto" w:fill="auto"/>
          </w:tcPr>
          <w:p w:rsidR="00843113" w:rsidRDefault="00843113" w:rsidP="00882FC1">
            <w:pPr>
              <w:pStyle w:val="a4"/>
              <w:jc w:val="center"/>
            </w:pPr>
            <w:r>
              <w:t>№</w:t>
            </w:r>
          </w:p>
        </w:tc>
        <w:tc>
          <w:tcPr>
            <w:tcW w:w="4533" w:type="dxa"/>
            <w:shd w:val="clear" w:color="auto" w:fill="auto"/>
          </w:tcPr>
          <w:p w:rsidR="00843113" w:rsidRDefault="00843113" w:rsidP="00882FC1">
            <w:pPr>
              <w:pStyle w:val="a4"/>
              <w:jc w:val="center"/>
            </w:pPr>
            <w:r>
              <w:t>Направление/ наименование программы</w:t>
            </w:r>
          </w:p>
        </w:tc>
        <w:tc>
          <w:tcPr>
            <w:tcW w:w="1418" w:type="dxa"/>
            <w:shd w:val="clear" w:color="auto" w:fill="auto"/>
          </w:tcPr>
          <w:p w:rsidR="00843113" w:rsidRDefault="00843113" w:rsidP="00882FC1">
            <w:pPr>
              <w:pStyle w:val="a4"/>
              <w:jc w:val="center"/>
            </w:pPr>
            <w:r>
              <w:t>Форма организации</w:t>
            </w:r>
          </w:p>
        </w:tc>
        <w:tc>
          <w:tcPr>
            <w:tcW w:w="1417" w:type="dxa"/>
            <w:shd w:val="clear" w:color="auto" w:fill="auto"/>
          </w:tcPr>
          <w:p w:rsidR="00843113" w:rsidRDefault="00843113" w:rsidP="00882FC1">
            <w:pPr>
              <w:pStyle w:val="a4"/>
              <w:jc w:val="center"/>
            </w:pPr>
            <w:r>
              <w:t>Возраст</w:t>
            </w:r>
          </w:p>
        </w:tc>
        <w:tc>
          <w:tcPr>
            <w:tcW w:w="1707" w:type="dxa"/>
            <w:shd w:val="clear" w:color="auto" w:fill="auto"/>
          </w:tcPr>
          <w:p w:rsidR="00843113" w:rsidRDefault="00843113" w:rsidP="00882FC1">
            <w:pPr>
              <w:pStyle w:val="a4"/>
              <w:jc w:val="center"/>
            </w:pPr>
            <w:proofErr w:type="spellStart"/>
            <w:r>
              <w:t>Количесвто</w:t>
            </w:r>
            <w:proofErr w:type="spellEnd"/>
            <w:r>
              <w:t xml:space="preserve"> воспитанников</w:t>
            </w:r>
          </w:p>
        </w:tc>
      </w:tr>
      <w:tr w:rsidR="00843113" w:rsidTr="005F4741">
        <w:tc>
          <w:tcPr>
            <w:tcW w:w="570" w:type="dxa"/>
            <w:shd w:val="clear" w:color="auto" w:fill="auto"/>
          </w:tcPr>
          <w:p w:rsidR="00843113" w:rsidRDefault="00843113" w:rsidP="00882FC1">
            <w:pPr>
              <w:pStyle w:val="a4"/>
              <w:jc w:val="both"/>
            </w:pPr>
            <w:r>
              <w:rPr>
                <w:b/>
                <w:bCs/>
              </w:rPr>
              <w:t>1.</w:t>
            </w:r>
          </w:p>
        </w:tc>
        <w:tc>
          <w:tcPr>
            <w:tcW w:w="4533" w:type="dxa"/>
            <w:shd w:val="clear" w:color="auto" w:fill="auto"/>
          </w:tcPr>
          <w:p w:rsidR="00843113" w:rsidRDefault="00843113" w:rsidP="00882FC1">
            <w:pPr>
              <w:pStyle w:val="a4"/>
              <w:jc w:val="both"/>
            </w:pPr>
            <w:r>
              <w:rPr>
                <w:b/>
                <w:bCs/>
              </w:rPr>
              <w:t>Художественное</w:t>
            </w:r>
          </w:p>
        </w:tc>
        <w:tc>
          <w:tcPr>
            <w:tcW w:w="1418" w:type="dxa"/>
            <w:shd w:val="clear" w:color="auto" w:fill="auto"/>
          </w:tcPr>
          <w:p w:rsidR="00843113" w:rsidRDefault="00843113" w:rsidP="00882FC1">
            <w:pPr>
              <w:pStyle w:val="a4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43113" w:rsidRDefault="00843113" w:rsidP="00882FC1">
            <w:pPr>
              <w:pStyle w:val="a4"/>
              <w:jc w:val="both"/>
            </w:pPr>
          </w:p>
        </w:tc>
        <w:tc>
          <w:tcPr>
            <w:tcW w:w="1707" w:type="dxa"/>
            <w:shd w:val="clear" w:color="auto" w:fill="auto"/>
          </w:tcPr>
          <w:p w:rsidR="00843113" w:rsidRDefault="00843113" w:rsidP="00882FC1">
            <w:pPr>
              <w:pStyle w:val="a4"/>
              <w:jc w:val="both"/>
            </w:pPr>
          </w:p>
        </w:tc>
      </w:tr>
      <w:tr w:rsidR="00843113" w:rsidTr="005F4741">
        <w:tc>
          <w:tcPr>
            <w:tcW w:w="570" w:type="dxa"/>
            <w:shd w:val="clear" w:color="auto" w:fill="auto"/>
          </w:tcPr>
          <w:p w:rsidR="00843113" w:rsidRDefault="00843113" w:rsidP="00882FC1">
            <w:pPr>
              <w:pStyle w:val="a4"/>
              <w:jc w:val="both"/>
            </w:pPr>
            <w:r>
              <w:lastRenderedPageBreak/>
              <w:t>1.1.</w:t>
            </w:r>
          </w:p>
        </w:tc>
        <w:tc>
          <w:tcPr>
            <w:tcW w:w="4533" w:type="dxa"/>
            <w:shd w:val="clear" w:color="auto" w:fill="auto"/>
          </w:tcPr>
          <w:p w:rsidR="00843113" w:rsidRDefault="009715DC" w:rsidP="00882FC1">
            <w:pPr>
              <w:pStyle w:val="a4"/>
              <w:jc w:val="both"/>
            </w:pPr>
            <w:r w:rsidRPr="009715DC">
              <w:t>«</w:t>
            </w:r>
            <w:proofErr w:type="spellStart"/>
            <w:r w:rsidRPr="009715DC">
              <w:t>Эбру</w:t>
            </w:r>
            <w:proofErr w:type="spellEnd"/>
            <w:r w:rsidRPr="009715DC">
              <w:t xml:space="preserve"> или танец красок на воде» </w:t>
            </w:r>
            <w:r w:rsidR="00843113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43113" w:rsidRDefault="00843113" w:rsidP="00882FC1">
            <w:pPr>
              <w:pStyle w:val="a4"/>
              <w:jc w:val="both"/>
            </w:pPr>
            <w:r>
              <w:t xml:space="preserve">Студия </w:t>
            </w:r>
          </w:p>
        </w:tc>
        <w:tc>
          <w:tcPr>
            <w:tcW w:w="1417" w:type="dxa"/>
            <w:shd w:val="clear" w:color="auto" w:fill="auto"/>
          </w:tcPr>
          <w:p w:rsidR="00843113" w:rsidRDefault="00843113" w:rsidP="00882FC1">
            <w:pPr>
              <w:pStyle w:val="a4"/>
              <w:jc w:val="both"/>
            </w:pPr>
            <w:r>
              <w:t>5-7</w:t>
            </w:r>
          </w:p>
        </w:tc>
        <w:tc>
          <w:tcPr>
            <w:tcW w:w="1707" w:type="dxa"/>
            <w:shd w:val="clear" w:color="auto" w:fill="auto"/>
          </w:tcPr>
          <w:p w:rsidR="00843113" w:rsidRDefault="00843113" w:rsidP="00882FC1">
            <w:pPr>
              <w:pStyle w:val="a4"/>
              <w:jc w:val="both"/>
            </w:pPr>
            <w:r>
              <w:t>8</w:t>
            </w:r>
          </w:p>
        </w:tc>
      </w:tr>
      <w:tr w:rsidR="009715DC" w:rsidTr="005F4741">
        <w:tc>
          <w:tcPr>
            <w:tcW w:w="570" w:type="dxa"/>
            <w:shd w:val="clear" w:color="auto" w:fill="auto"/>
          </w:tcPr>
          <w:p w:rsidR="009715DC" w:rsidRDefault="009715DC" w:rsidP="00882FC1">
            <w:pPr>
              <w:pStyle w:val="a4"/>
              <w:jc w:val="both"/>
            </w:pPr>
            <w:r>
              <w:t>1.2.</w:t>
            </w:r>
          </w:p>
        </w:tc>
        <w:tc>
          <w:tcPr>
            <w:tcW w:w="4533" w:type="dxa"/>
            <w:shd w:val="clear" w:color="auto" w:fill="auto"/>
          </w:tcPr>
          <w:p w:rsidR="009715DC" w:rsidRDefault="009715DC" w:rsidP="00882FC1">
            <w:pPr>
              <w:pStyle w:val="a4"/>
              <w:jc w:val="both"/>
            </w:pPr>
            <w:r>
              <w:t>Нетрадиционные методы рисования</w:t>
            </w:r>
          </w:p>
        </w:tc>
        <w:tc>
          <w:tcPr>
            <w:tcW w:w="1418" w:type="dxa"/>
            <w:shd w:val="clear" w:color="auto" w:fill="auto"/>
          </w:tcPr>
          <w:p w:rsidR="009715DC" w:rsidRDefault="009715DC" w:rsidP="00882FC1">
            <w:pPr>
              <w:pStyle w:val="a4"/>
              <w:jc w:val="both"/>
            </w:pPr>
            <w:r>
              <w:t xml:space="preserve">Кружок </w:t>
            </w:r>
          </w:p>
        </w:tc>
        <w:tc>
          <w:tcPr>
            <w:tcW w:w="1417" w:type="dxa"/>
            <w:shd w:val="clear" w:color="auto" w:fill="auto"/>
          </w:tcPr>
          <w:p w:rsidR="009715DC" w:rsidRDefault="009715DC" w:rsidP="009715DC">
            <w:pPr>
              <w:pStyle w:val="a4"/>
              <w:jc w:val="both"/>
            </w:pPr>
            <w:r>
              <w:t>5-6</w:t>
            </w:r>
          </w:p>
        </w:tc>
        <w:tc>
          <w:tcPr>
            <w:tcW w:w="1707" w:type="dxa"/>
            <w:shd w:val="clear" w:color="auto" w:fill="auto"/>
          </w:tcPr>
          <w:p w:rsidR="009715DC" w:rsidRDefault="00E67DCF" w:rsidP="00882FC1">
            <w:pPr>
              <w:pStyle w:val="a4"/>
              <w:jc w:val="both"/>
            </w:pPr>
            <w:r>
              <w:t>10</w:t>
            </w:r>
          </w:p>
        </w:tc>
      </w:tr>
      <w:tr w:rsidR="00E67DCF" w:rsidTr="005F4741">
        <w:tc>
          <w:tcPr>
            <w:tcW w:w="570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  <w:r>
              <w:rPr>
                <w:b/>
                <w:bCs/>
              </w:rPr>
              <w:t>2.</w:t>
            </w:r>
          </w:p>
        </w:tc>
        <w:tc>
          <w:tcPr>
            <w:tcW w:w="4533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  <w:r>
              <w:rPr>
                <w:b/>
                <w:bCs/>
              </w:rPr>
              <w:t>Социально-педагогическое</w:t>
            </w:r>
          </w:p>
        </w:tc>
        <w:tc>
          <w:tcPr>
            <w:tcW w:w="1418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</w:p>
        </w:tc>
        <w:tc>
          <w:tcPr>
            <w:tcW w:w="1707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</w:p>
        </w:tc>
      </w:tr>
      <w:tr w:rsidR="00E67DCF" w:rsidTr="005F4741">
        <w:tc>
          <w:tcPr>
            <w:tcW w:w="570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</w:p>
        </w:tc>
        <w:tc>
          <w:tcPr>
            <w:tcW w:w="4533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  <w:proofErr w:type="spellStart"/>
            <w:r>
              <w:t>Кинезиология</w:t>
            </w:r>
            <w:proofErr w:type="spellEnd"/>
            <w:r>
              <w:t xml:space="preserve"> и занимательная логика</w:t>
            </w:r>
          </w:p>
        </w:tc>
        <w:tc>
          <w:tcPr>
            <w:tcW w:w="1418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  <w:r>
              <w:t xml:space="preserve">Кружок </w:t>
            </w:r>
          </w:p>
        </w:tc>
        <w:tc>
          <w:tcPr>
            <w:tcW w:w="1417" w:type="dxa"/>
            <w:shd w:val="clear" w:color="auto" w:fill="auto"/>
          </w:tcPr>
          <w:p w:rsidR="00E67DCF" w:rsidRDefault="00E67DCF" w:rsidP="00E67DCF">
            <w:pPr>
              <w:pStyle w:val="a4"/>
              <w:jc w:val="both"/>
            </w:pPr>
            <w:r>
              <w:t>5-7</w:t>
            </w:r>
          </w:p>
        </w:tc>
        <w:tc>
          <w:tcPr>
            <w:tcW w:w="1707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  <w:r>
              <w:t>10</w:t>
            </w:r>
          </w:p>
        </w:tc>
      </w:tr>
      <w:tr w:rsidR="00E67DCF" w:rsidTr="005F4741">
        <w:tc>
          <w:tcPr>
            <w:tcW w:w="570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</w:p>
        </w:tc>
        <w:tc>
          <w:tcPr>
            <w:tcW w:w="4533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  <w:r w:rsidRPr="009715DC">
              <w:rPr>
                <w:color w:val="000000"/>
              </w:rPr>
              <w:t>«Мой родной край»</w:t>
            </w:r>
          </w:p>
        </w:tc>
        <w:tc>
          <w:tcPr>
            <w:tcW w:w="1418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  <w:r>
              <w:t xml:space="preserve">Кружок </w:t>
            </w:r>
          </w:p>
        </w:tc>
        <w:tc>
          <w:tcPr>
            <w:tcW w:w="1417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  <w:r>
              <w:t>4-5</w:t>
            </w:r>
          </w:p>
        </w:tc>
        <w:tc>
          <w:tcPr>
            <w:tcW w:w="1707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  <w:r>
              <w:t>10</w:t>
            </w:r>
          </w:p>
        </w:tc>
      </w:tr>
      <w:tr w:rsidR="00E67DCF" w:rsidTr="005F4741">
        <w:tc>
          <w:tcPr>
            <w:tcW w:w="570" w:type="dxa"/>
            <w:shd w:val="clear" w:color="auto" w:fill="auto"/>
          </w:tcPr>
          <w:p w:rsidR="00E67DCF" w:rsidRPr="00E67DCF" w:rsidRDefault="00E67DCF" w:rsidP="00882FC1">
            <w:pPr>
              <w:pStyle w:val="a4"/>
              <w:jc w:val="both"/>
              <w:rPr>
                <w:b/>
              </w:rPr>
            </w:pPr>
            <w:r w:rsidRPr="00E67DCF">
              <w:rPr>
                <w:b/>
              </w:rPr>
              <w:t>3</w:t>
            </w:r>
          </w:p>
        </w:tc>
        <w:tc>
          <w:tcPr>
            <w:tcW w:w="4533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  <w:r>
              <w:rPr>
                <w:b/>
                <w:bCs/>
              </w:rPr>
              <w:t>Физкультурно-спортивное</w:t>
            </w:r>
          </w:p>
        </w:tc>
        <w:tc>
          <w:tcPr>
            <w:tcW w:w="1418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</w:p>
        </w:tc>
        <w:tc>
          <w:tcPr>
            <w:tcW w:w="1707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</w:p>
        </w:tc>
      </w:tr>
      <w:tr w:rsidR="00E67DCF" w:rsidTr="005F4741">
        <w:tc>
          <w:tcPr>
            <w:tcW w:w="570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</w:p>
        </w:tc>
        <w:tc>
          <w:tcPr>
            <w:tcW w:w="4533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  <w:r>
              <w:t xml:space="preserve">Юный </w:t>
            </w:r>
            <w:proofErr w:type="spellStart"/>
            <w:r>
              <w:t>щахматист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  <w:r>
              <w:t>Кружок</w:t>
            </w:r>
          </w:p>
        </w:tc>
        <w:tc>
          <w:tcPr>
            <w:tcW w:w="1417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  <w:r>
              <w:t>4-5</w:t>
            </w:r>
          </w:p>
        </w:tc>
        <w:tc>
          <w:tcPr>
            <w:tcW w:w="1707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  <w:r>
              <w:t>7</w:t>
            </w:r>
          </w:p>
        </w:tc>
      </w:tr>
      <w:tr w:rsidR="00E67DCF" w:rsidTr="005F4741">
        <w:tc>
          <w:tcPr>
            <w:tcW w:w="570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</w:p>
        </w:tc>
        <w:tc>
          <w:tcPr>
            <w:tcW w:w="4533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  <w:r>
              <w:t>Подвижные игры разных народов</w:t>
            </w:r>
          </w:p>
        </w:tc>
        <w:tc>
          <w:tcPr>
            <w:tcW w:w="1418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  <w:r>
              <w:t xml:space="preserve">Кружок </w:t>
            </w:r>
          </w:p>
        </w:tc>
        <w:tc>
          <w:tcPr>
            <w:tcW w:w="1417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  <w:r>
              <w:t>5-7</w:t>
            </w:r>
          </w:p>
        </w:tc>
        <w:tc>
          <w:tcPr>
            <w:tcW w:w="1707" w:type="dxa"/>
            <w:shd w:val="clear" w:color="auto" w:fill="auto"/>
          </w:tcPr>
          <w:p w:rsidR="00E67DCF" w:rsidRDefault="00E67DCF" w:rsidP="00882FC1">
            <w:pPr>
              <w:pStyle w:val="a4"/>
              <w:jc w:val="both"/>
            </w:pPr>
            <w:r>
              <w:t>12</w:t>
            </w:r>
          </w:p>
        </w:tc>
      </w:tr>
    </w:tbl>
    <w:p w:rsidR="001855FD" w:rsidRDefault="005F4741" w:rsidP="001855FD">
      <w:pPr>
        <w:ind w:firstLine="567"/>
        <w:contextualSpacing/>
        <w:jc w:val="both"/>
        <w:rPr>
          <w:color w:val="000000"/>
        </w:rPr>
      </w:pPr>
      <w:r>
        <w:rPr>
          <w:color w:val="000000"/>
        </w:rPr>
        <w:t>Несмотря на то, что</w:t>
      </w:r>
      <w:r w:rsidRPr="005F4741">
        <w:rPr>
          <w:color w:val="000000"/>
        </w:rPr>
        <w:t xml:space="preserve"> </w:t>
      </w:r>
      <w:r>
        <w:rPr>
          <w:color w:val="000000"/>
        </w:rPr>
        <w:t>а</w:t>
      </w:r>
      <w:r w:rsidRPr="00A27557">
        <w:rPr>
          <w:color w:val="000000"/>
        </w:rPr>
        <w:t>нализ родительского опроса, проведенного в</w:t>
      </w:r>
      <w:r w:rsidRPr="00A27557">
        <w:rPr>
          <w:color w:val="000000"/>
          <w:lang w:val="en-US"/>
        </w:rPr>
        <w:t> </w:t>
      </w:r>
      <w:r w:rsidRPr="00A27557">
        <w:rPr>
          <w:color w:val="000000"/>
        </w:rPr>
        <w:t>ноябре 2022</w:t>
      </w:r>
      <w:r w:rsidRPr="00A27557">
        <w:rPr>
          <w:color w:val="000000"/>
          <w:lang w:val="en-US"/>
        </w:rPr>
        <w:t> </w:t>
      </w:r>
      <w:r w:rsidRPr="00A27557">
        <w:rPr>
          <w:color w:val="000000"/>
        </w:rPr>
        <w:t>года, показывает, что дополнительное образование в</w:t>
      </w:r>
      <w:r w:rsidRPr="00A27557">
        <w:rPr>
          <w:color w:val="000000"/>
          <w:lang w:val="en-US"/>
        </w:rPr>
        <w:t> </w:t>
      </w:r>
      <w:r>
        <w:rPr>
          <w:color w:val="000000"/>
        </w:rPr>
        <w:t>д</w:t>
      </w:r>
      <w:r w:rsidRPr="00A27557">
        <w:rPr>
          <w:color w:val="000000"/>
        </w:rPr>
        <w:t>етском саду реализуется достаточно активно</w:t>
      </w:r>
      <w:r>
        <w:rPr>
          <w:color w:val="000000"/>
        </w:rPr>
        <w:t>, и</w:t>
      </w:r>
      <w:r w:rsidR="001855FD">
        <w:rPr>
          <w:color w:val="000000"/>
        </w:rPr>
        <w:t xml:space="preserve">з шести направленностей общеразвивающих программ предлагается </w:t>
      </w:r>
      <w:r>
        <w:rPr>
          <w:color w:val="000000"/>
        </w:rPr>
        <w:t xml:space="preserve">только </w:t>
      </w:r>
      <w:r w:rsidR="001855FD">
        <w:rPr>
          <w:color w:val="000000"/>
        </w:rPr>
        <w:t>3 (нет технического, туристско-краеведческого и естественнонаучного направлений).</w:t>
      </w:r>
      <w:r w:rsidR="00A27557">
        <w:rPr>
          <w:color w:val="000000"/>
        </w:rPr>
        <w:t xml:space="preserve"> Охват</w:t>
      </w:r>
      <w:r w:rsidR="00A27557" w:rsidRPr="00A27557">
        <w:rPr>
          <w:color w:val="000000"/>
        </w:rPr>
        <w:t xml:space="preserve"> </w:t>
      </w:r>
      <w:r w:rsidR="00A27557">
        <w:rPr>
          <w:color w:val="000000"/>
        </w:rPr>
        <w:t xml:space="preserve">дошкольников </w:t>
      </w:r>
      <w:r w:rsidR="00A27557" w:rsidRPr="00A27557">
        <w:rPr>
          <w:color w:val="000000"/>
        </w:rPr>
        <w:t>дополнительным образованием в 2022 году составил</w:t>
      </w:r>
      <w:r w:rsidR="001855FD">
        <w:rPr>
          <w:color w:val="000000"/>
        </w:rPr>
        <w:t xml:space="preserve"> лишь</w:t>
      </w:r>
      <w:r w:rsidR="00A27557" w:rsidRPr="00A27557">
        <w:rPr>
          <w:color w:val="000000"/>
        </w:rPr>
        <w:t xml:space="preserve"> </w:t>
      </w:r>
      <w:r w:rsidR="00A27557">
        <w:rPr>
          <w:color w:val="000000"/>
        </w:rPr>
        <w:t>63</w:t>
      </w:r>
      <w:r w:rsidR="00A27557" w:rsidRPr="00A27557">
        <w:rPr>
          <w:color w:val="000000"/>
          <w:lang w:val="en-US"/>
        </w:rPr>
        <w:t> </w:t>
      </w:r>
      <w:r w:rsidR="00A27557">
        <w:rPr>
          <w:color w:val="000000"/>
        </w:rPr>
        <w:t xml:space="preserve">% (61 воспитанник), что на 19 % меньше по сравнению с прошлым годом. Это можно объяснить снижением </w:t>
      </w:r>
      <w:r w:rsidR="001855FD">
        <w:rPr>
          <w:color w:val="000000"/>
        </w:rPr>
        <w:t xml:space="preserve">общей </w:t>
      </w:r>
      <w:r w:rsidR="00A27557">
        <w:rPr>
          <w:color w:val="000000"/>
        </w:rPr>
        <w:t>численности</w:t>
      </w:r>
      <w:r w:rsidR="001855FD">
        <w:rPr>
          <w:color w:val="000000"/>
        </w:rPr>
        <w:t xml:space="preserve"> детей</w:t>
      </w:r>
      <w:r w:rsidR="00A27557">
        <w:rPr>
          <w:color w:val="000000"/>
        </w:rPr>
        <w:t xml:space="preserve"> </w:t>
      </w:r>
      <w:r w:rsidR="001855FD">
        <w:rPr>
          <w:color w:val="000000"/>
        </w:rPr>
        <w:t xml:space="preserve">и количеством кружков </w:t>
      </w:r>
      <w:r w:rsidR="00A27557">
        <w:rPr>
          <w:color w:val="000000"/>
        </w:rPr>
        <w:t>по сравнению с прошлым годом</w:t>
      </w:r>
      <w:r w:rsidR="001855FD">
        <w:rPr>
          <w:color w:val="000000"/>
        </w:rPr>
        <w:t xml:space="preserve">. </w:t>
      </w:r>
      <w:r>
        <w:rPr>
          <w:color w:val="000000"/>
        </w:rPr>
        <w:t>Кружки и студии</w:t>
      </w:r>
      <w:r w:rsidR="001855FD">
        <w:rPr>
          <w:color w:val="000000"/>
        </w:rPr>
        <w:t xml:space="preserve"> дополнительн</w:t>
      </w:r>
      <w:r>
        <w:rPr>
          <w:color w:val="000000"/>
        </w:rPr>
        <w:t xml:space="preserve">ого </w:t>
      </w:r>
      <w:r w:rsidR="001855FD">
        <w:rPr>
          <w:color w:val="000000"/>
        </w:rPr>
        <w:t>образовани</w:t>
      </w:r>
      <w:r>
        <w:rPr>
          <w:color w:val="000000"/>
        </w:rPr>
        <w:t xml:space="preserve">я посещает </w:t>
      </w:r>
      <w:r w:rsidR="001855FD">
        <w:rPr>
          <w:color w:val="000000"/>
        </w:rPr>
        <w:t xml:space="preserve"> </w:t>
      </w:r>
      <w:r>
        <w:rPr>
          <w:color w:val="000000"/>
        </w:rPr>
        <w:t xml:space="preserve">100% </w:t>
      </w:r>
      <w:r w:rsidR="001855FD">
        <w:rPr>
          <w:color w:val="000000"/>
        </w:rPr>
        <w:t>воспитанников в возрасте 5-7 лет.</w:t>
      </w:r>
    </w:p>
    <w:p w:rsidR="00843113" w:rsidRDefault="00843113" w:rsidP="001855FD">
      <w:pPr>
        <w:ind w:firstLine="567"/>
        <w:contextualSpacing/>
        <w:jc w:val="both"/>
      </w:pPr>
      <w:r>
        <w:rPr>
          <w:color w:val="000000"/>
        </w:rPr>
        <w:t xml:space="preserve">Для развития дополнительного образования в детском саду необходимо </w:t>
      </w:r>
      <w:r w:rsidR="001855FD">
        <w:rPr>
          <w:color w:val="000000"/>
        </w:rPr>
        <w:t xml:space="preserve">продолжить </w:t>
      </w:r>
      <w:r>
        <w:rPr>
          <w:color w:val="000000"/>
        </w:rPr>
        <w:t>информационно-просветительскую работу с родителями и обучающие мероприятия с педагогами.</w:t>
      </w:r>
    </w:p>
    <w:p w:rsidR="00843113" w:rsidRDefault="00843113" w:rsidP="00843113">
      <w:pPr>
        <w:ind w:firstLine="567"/>
        <w:jc w:val="both"/>
        <w:rPr>
          <w:color w:val="000000"/>
        </w:rPr>
      </w:pPr>
      <w:r>
        <w:rPr>
          <w:color w:val="000000"/>
        </w:rPr>
        <w:t>Со второго полугодия 202</w:t>
      </w:r>
      <w:r w:rsidR="001855FD">
        <w:rPr>
          <w:color w:val="000000"/>
        </w:rPr>
        <w:t>3</w:t>
      </w:r>
      <w:r>
        <w:rPr>
          <w:color w:val="000000"/>
        </w:rPr>
        <w:t xml:space="preserve"> года планируется </w:t>
      </w:r>
      <w:r w:rsidR="001855FD">
        <w:rPr>
          <w:color w:val="000000"/>
        </w:rPr>
        <w:t>разработка</w:t>
      </w:r>
      <w:r>
        <w:rPr>
          <w:color w:val="000000"/>
        </w:rPr>
        <w:t xml:space="preserve"> новы</w:t>
      </w:r>
      <w:r w:rsidR="001855FD">
        <w:rPr>
          <w:color w:val="000000"/>
        </w:rPr>
        <w:t>х</w:t>
      </w:r>
      <w:r>
        <w:rPr>
          <w:color w:val="000000"/>
        </w:rPr>
        <w:t xml:space="preserve"> программ дополнительного образования. Источником финансирования будут средства муниципального бюджета.</w:t>
      </w:r>
    </w:p>
    <w:p w:rsidR="00A65169" w:rsidRDefault="00A65169" w:rsidP="00843113">
      <w:pPr>
        <w:ind w:firstLine="567"/>
        <w:jc w:val="both"/>
      </w:pPr>
      <w:r w:rsidRPr="005F4741">
        <w:rPr>
          <w:rFonts w:eastAsia="Times New Roman"/>
          <w:b/>
          <w:color w:val="000000"/>
          <w:kern w:val="0"/>
        </w:rPr>
        <w:t>Вывод</w:t>
      </w:r>
      <w:r w:rsidRPr="00A65169">
        <w:rPr>
          <w:rFonts w:eastAsia="Times New Roman"/>
          <w:color w:val="000000"/>
          <w:kern w:val="0"/>
        </w:rPr>
        <w:t>: все нормативные локальные акты в</w:t>
      </w:r>
      <w:r w:rsidRPr="00A65169">
        <w:rPr>
          <w:rFonts w:eastAsia="Times New Roman"/>
          <w:color w:val="000000"/>
          <w:kern w:val="0"/>
          <w:lang w:val="en-US"/>
        </w:rPr>
        <w:t> </w:t>
      </w:r>
      <w:r w:rsidRPr="00A65169">
        <w:rPr>
          <w:rFonts w:eastAsia="Times New Roman"/>
          <w:color w:val="000000"/>
          <w:kern w:val="0"/>
        </w:rPr>
        <w:t>части содержания, организации образовательного процесса в</w:t>
      </w:r>
      <w:r w:rsidRPr="00A65169">
        <w:rPr>
          <w:rFonts w:eastAsia="Times New Roman"/>
          <w:color w:val="000000"/>
          <w:kern w:val="0"/>
          <w:lang w:val="en-US"/>
        </w:rPr>
        <w:t> </w:t>
      </w:r>
      <w:r>
        <w:rPr>
          <w:rFonts w:eastAsia="Times New Roman"/>
          <w:color w:val="000000"/>
          <w:kern w:val="0"/>
        </w:rPr>
        <w:t>д</w:t>
      </w:r>
      <w:r w:rsidRPr="00A65169">
        <w:rPr>
          <w:rFonts w:eastAsia="Times New Roman"/>
          <w:color w:val="000000"/>
          <w:kern w:val="0"/>
        </w:rPr>
        <w:t>етском саду имеются в</w:t>
      </w:r>
      <w:r w:rsidRPr="00A65169">
        <w:rPr>
          <w:rFonts w:eastAsia="Times New Roman"/>
          <w:color w:val="000000"/>
          <w:kern w:val="0"/>
          <w:lang w:val="en-US"/>
        </w:rPr>
        <w:t> </w:t>
      </w:r>
      <w:r w:rsidRPr="00A65169">
        <w:rPr>
          <w:rFonts w:eastAsia="Times New Roman"/>
          <w:color w:val="000000"/>
          <w:kern w:val="0"/>
        </w:rPr>
        <w:t>наличии. Возрастные группы укомплектованы</w:t>
      </w:r>
      <w:r w:rsidR="005F4741">
        <w:rPr>
          <w:rFonts w:eastAsia="Times New Roman"/>
          <w:color w:val="000000"/>
          <w:kern w:val="0"/>
        </w:rPr>
        <w:t xml:space="preserve"> не полностью, имеются вакантные места</w:t>
      </w:r>
      <w:r w:rsidRPr="00A65169">
        <w:rPr>
          <w:rFonts w:eastAsia="Times New Roman"/>
          <w:color w:val="000000"/>
          <w:kern w:val="0"/>
        </w:rPr>
        <w:t>. В</w:t>
      </w:r>
      <w:r w:rsidRPr="00A65169">
        <w:rPr>
          <w:rFonts w:eastAsia="Times New Roman"/>
          <w:color w:val="000000"/>
          <w:kern w:val="0"/>
          <w:lang w:val="en-US"/>
        </w:rPr>
        <w:t> </w:t>
      </w:r>
      <w:r w:rsidRPr="00A65169">
        <w:rPr>
          <w:rFonts w:eastAsia="Times New Roman"/>
          <w:color w:val="000000"/>
          <w:kern w:val="0"/>
        </w:rPr>
        <w:t>2021</w:t>
      </w:r>
      <w:r>
        <w:rPr>
          <w:rFonts w:eastAsia="Times New Roman"/>
          <w:color w:val="000000"/>
          <w:kern w:val="0"/>
        </w:rPr>
        <w:t>-2022</w:t>
      </w:r>
      <w:r w:rsidRPr="00A65169">
        <w:rPr>
          <w:rFonts w:eastAsia="Times New Roman"/>
          <w:color w:val="000000"/>
          <w:kern w:val="0"/>
        </w:rPr>
        <w:t xml:space="preserve"> учебном году в</w:t>
      </w:r>
      <w:r w:rsidRPr="00A65169">
        <w:rPr>
          <w:rFonts w:eastAsia="Times New Roman"/>
          <w:color w:val="000000"/>
          <w:kern w:val="0"/>
          <w:lang w:val="en-US"/>
        </w:rPr>
        <w:t> </w:t>
      </w:r>
      <w:r w:rsidR="005F4741">
        <w:rPr>
          <w:rFonts w:eastAsia="Times New Roman"/>
          <w:color w:val="000000"/>
          <w:kern w:val="0"/>
        </w:rPr>
        <w:t>д</w:t>
      </w:r>
      <w:r w:rsidRPr="00A65169">
        <w:rPr>
          <w:rFonts w:eastAsia="Times New Roman"/>
          <w:color w:val="000000"/>
          <w:kern w:val="0"/>
        </w:rPr>
        <w:t xml:space="preserve">етском саду организованы дополнительные образовательные услуги – по </w:t>
      </w:r>
      <w:r w:rsidR="005F4741">
        <w:rPr>
          <w:rFonts w:eastAsia="Times New Roman"/>
          <w:color w:val="000000"/>
          <w:kern w:val="0"/>
        </w:rPr>
        <w:t xml:space="preserve">социально-педагогическому, </w:t>
      </w:r>
      <w:r w:rsidRPr="00A65169">
        <w:rPr>
          <w:rFonts w:eastAsia="Times New Roman"/>
          <w:color w:val="000000"/>
          <w:kern w:val="0"/>
        </w:rPr>
        <w:t>художественно-эстетическому и</w:t>
      </w:r>
      <w:r w:rsidRPr="00A65169">
        <w:rPr>
          <w:rFonts w:eastAsia="Times New Roman"/>
          <w:color w:val="000000"/>
          <w:kern w:val="0"/>
          <w:lang w:val="en-US"/>
        </w:rPr>
        <w:t> </w:t>
      </w:r>
      <w:r w:rsidRPr="00A65169">
        <w:rPr>
          <w:rFonts w:eastAsia="Times New Roman"/>
          <w:color w:val="000000"/>
          <w:kern w:val="0"/>
        </w:rPr>
        <w:t>физкультурно-оздоровительному развитию детей. Реализуются приоритетные направления работы.</w:t>
      </w:r>
      <w:r w:rsidRPr="00A65169">
        <w:rPr>
          <w:rFonts w:eastAsia="Times New Roman"/>
          <w:color w:val="000000"/>
          <w:kern w:val="0"/>
          <w:lang w:val="en-US"/>
        </w:rPr>
        <w:t> </w:t>
      </w:r>
      <w:r w:rsidRPr="00A65169">
        <w:rPr>
          <w:rFonts w:eastAsia="Times New Roman"/>
          <w:color w:val="000000"/>
          <w:kern w:val="0"/>
        </w:rPr>
        <w:t>Образовательная деятельность в ДО</w:t>
      </w:r>
      <w:r w:rsidR="005F4741">
        <w:rPr>
          <w:rFonts w:eastAsia="Times New Roman"/>
          <w:color w:val="000000"/>
          <w:kern w:val="0"/>
        </w:rPr>
        <w:t>У</w:t>
      </w:r>
      <w:r w:rsidRPr="00A65169">
        <w:rPr>
          <w:rFonts w:eastAsia="Times New Roman"/>
          <w:color w:val="000000"/>
          <w:kern w:val="0"/>
        </w:rPr>
        <w:t xml:space="preserve"> в течение отчетного периода осуществлялась в соответствии с требованиями действующего законодательства</w:t>
      </w:r>
      <w:r>
        <w:rPr>
          <w:rFonts w:eastAsia="Times New Roman"/>
          <w:color w:val="000000"/>
          <w:kern w:val="0"/>
        </w:rPr>
        <w:t>.</w:t>
      </w:r>
    </w:p>
    <w:p w:rsidR="00843113" w:rsidRDefault="00843113" w:rsidP="00843113">
      <w:pPr>
        <w:spacing w:before="280" w:after="280"/>
        <w:jc w:val="center"/>
      </w:pPr>
      <w:r>
        <w:rPr>
          <w:rFonts w:eastAsia="Times New Roman"/>
          <w:b/>
          <w:bCs/>
          <w:color w:val="000000"/>
          <w:lang w:val="en-US"/>
        </w:rPr>
        <w:t>II</w:t>
      </w:r>
      <w:r>
        <w:rPr>
          <w:rFonts w:eastAsia="Times New Roman"/>
          <w:b/>
          <w:bCs/>
          <w:color w:val="000000"/>
        </w:rPr>
        <w:t>.</w:t>
      </w:r>
      <w:r w:rsidRPr="00F02179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Оценка</w:t>
      </w:r>
      <w:r w:rsidRPr="00F02179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системы управления организации</w:t>
      </w:r>
    </w:p>
    <w:p w:rsidR="00843113" w:rsidRPr="00F02179" w:rsidRDefault="00843113" w:rsidP="00843113">
      <w:pPr>
        <w:pStyle w:val="1"/>
        <w:ind w:firstLine="567"/>
        <w:jc w:val="both"/>
        <w:rPr>
          <w:lang w:val="ru-RU"/>
        </w:rPr>
      </w:pPr>
      <w:r w:rsidRPr="00F02179">
        <w:rPr>
          <w:rFonts w:cs="Times New Roman"/>
          <w:color w:val="000000"/>
          <w:lang w:val="ru-RU"/>
        </w:rPr>
        <w:t xml:space="preserve">Управление </w:t>
      </w:r>
      <w:r>
        <w:rPr>
          <w:rFonts w:cs="Times New Roman"/>
          <w:color w:val="000000"/>
          <w:lang w:val="ru-RU"/>
        </w:rPr>
        <w:t>МДОУ д</w:t>
      </w:r>
      <w:r w:rsidRPr="00F02179">
        <w:rPr>
          <w:rFonts w:cs="Times New Roman"/>
          <w:color w:val="000000"/>
          <w:lang w:val="ru-RU"/>
        </w:rPr>
        <w:t xml:space="preserve">етским садом </w:t>
      </w:r>
      <w:r>
        <w:rPr>
          <w:rFonts w:cs="Times New Roman"/>
          <w:color w:val="000000"/>
          <w:lang w:val="ru-RU"/>
        </w:rPr>
        <w:t xml:space="preserve">п. Каменники </w:t>
      </w:r>
      <w:r w:rsidRPr="00F02179">
        <w:rPr>
          <w:rFonts w:cs="Times New Roman"/>
          <w:color w:val="000000"/>
          <w:lang w:val="ru-RU"/>
        </w:rPr>
        <w:t xml:space="preserve">осуществляется в соответствии с действующим законодательством и уставом </w:t>
      </w:r>
      <w:r>
        <w:rPr>
          <w:rFonts w:cs="Times New Roman"/>
          <w:color w:val="000000"/>
          <w:lang w:val="ru-RU"/>
        </w:rPr>
        <w:t>учреждения</w:t>
      </w:r>
      <w:r w:rsidRPr="00F02179">
        <w:rPr>
          <w:rFonts w:cs="Times New Roman"/>
          <w:color w:val="000000"/>
          <w:lang w:val="ru-RU"/>
        </w:rPr>
        <w:t>.</w:t>
      </w:r>
    </w:p>
    <w:p w:rsidR="00843113" w:rsidRPr="00F02179" w:rsidRDefault="00843113" w:rsidP="00843113">
      <w:pPr>
        <w:pStyle w:val="1"/>
        <w:ind w:firstLine="567"/>
        <w:jc w:val="both"/>
        <w:rPr>
          <w:lang w:val="ru-RU"/>
        </w:rPr>
      </w:pPr>
      <w:r w:rsidRPr="00F02179">
        <w:rPr>
          <w:rFonts w:cs="Times New Roman"/>
          <w:color w:val="000000"/>
          <w:lang w:val="ru-RU"/>
        </w:rPr>
        <w:t xml:space="preserve">Управление строится на принципах единоначалия и коллегиальности. Коллегиальными органами управления являются: </w:t>
      </w:r>
      <w:r>
        <w:rPr>
          <w:rFonts w:cs="Times New Roman"/>
          <w:color w:val="000000"/>
          <w:lang w:val="ru-RU"/>
        </w:rPr>
        <w:t>общее собрание трудового коллектива</w:t>
      </w:r>
      <w:r w:rsidRPr="00F02179">
        <w:rPr>
          <w:rFonts w:cs="Times New Roman"/>
          <w:color w:val="000000"/>
          <w:lang w:val="ru-RU"/>
        </w:rPr>
        <w:t xml:space="preserve">, педагогический совет, </w:t>
      </w:r>
      <w:r>
        <w:rPr>
          <w:rFonts w:cs="Times New Roman"/>
          <w:color w:val="000000"/>
          <w:lang w:val="ru-RU"/>
        </w:rPr>
        <w:t>родительский комитет</w:t>
      </w:r>
      <w:r w:rsidRPr="00F02179">
        <w:rPr>
          <w:rFonts w:cs="Times New Roman"/>
          <w:color w:val="000000"/>
          <w:lang w:val="ru-RU"/>
        </w:rPr>
        <w:t>. Единоличным исполнительным органом является руководитель — заведующ</w:t>
      </w:r>
      <w:r w:rsidR="00D413F7">
        <w:rPr>
          <w:rFonts w:cs="Times New Roman"/>
          <w:color w:val="000000"/>
          <w:lang w:val="ru-RU"/>
        </w:rPr>
        <w:t>ая</w:t>
      </w:r>
      <w:r w:rsidRPr="00F02179">
        <w:rPr>
          <w:rFonts w:cs="Times New Roman"/>
          <w:color w:val="000000"/>
          <w:lang w:val="ru-RU"/>
        </w:rPr>
        <w:t>.</w:t>
      </w:r>
    </w:p>
    <w:p w:rsidR="00843113" w:rsidRDefault="00843113" w:rsidP="00843113">
      <w:pPr>
        <w:jc w:val="center"/>
      </w:pPr>
      <w:r>
        <w:rPr>
          <w:b/>
          <w:bCs/>
          <w:i/>
          <w:iCs/>
        </w:rPr>
        <w:t>Органы управления, действующие в МДОУ детский сад п. Каменники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88"/>
        <w:gridCol w:w="6668"/>
      </w:tblGrid>
      <w:tr w:rsidR="00843113" w:rsidTr="00882FC1"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43113" w:rsidRDefault="00843113" w:rsidP="00882FC1">
            <w:pPr>
              <w:jc w:val="center"/>
            </w:pPr>
            <w:r>
              <w:t>Наименование органа</w:t>
            </w:r>
          </w:p>
        </w:tc>
        <w:tc>
          <w:tcPr>
            <w:tcW w:w="6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43113" w:rsidRDefault="00843113" w:rsidP="00882FC1">
            <w:pPr>
              <w:jc w:val="center"/>
            </w:pPr>
            <w:r>
              <w:t>Функции</w:t>
            </w:r>
          </w:p>
        </w:tc>
      </w:tr>
      <w:tr w:rsidR="00843113" w:rsidTr="00882FC1"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43113" w:rsidRDefault="00843113" w:rsidP="00882FC1">
            <w:pPr>
              <w:jc w:val="center"/>
            </w:pPr>
            <w:r>
              <w:t>Заведующая</w:t>
            </w:r>
          </w:p>
        </w:tc>
        <w:tc>
          <w:tcPr>
            <w:tcW w:w="6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43113" w:rsidRDefault="00843113" w:rsidP="00882FC1">
            <w:pPr>
              <w:tabs>
                <w:tab w:val="left" w:pos="380"/>
              </w:tabs>
              <w:jc w:val="both"/>
            </w:pPr>
            <w: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документы, организации, осуществляет общее руководство детским садом</w:t>
            </w:r>
          </w:p>
        </w:tc>
      </w:tr>
      <w:tr w:rsidR="00843113" w:rsidTr="00882FC1"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43113" w:rsidRDefault="00843113" w:rsidP="00882FC1">
            <w:pPr>
              <w:jc w:val="center"/>
            </w:pPr>
            <w:r>
              <w:t>Общее собрание трудового коллектива</w:t>
            </w:r>
          </w:p>
        </w:tc>
        <w:tc>
          <w:tcPr>
            <w:tcW w:w="6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43113" w:rsidRDefault="00843113" w:rsidP="00882FC1">
            <w:pPr>
              <w:tabs>
                <w:tab w:val="left" w:pos="340"/>
              </w:tabs>
            </w:pPr>
            <w:r>
              <w:t>Содействует осуществлению управленческих начал, развитию инициативы работников ДОУ, участвует в утверждении и принятии нормативно-правовых документов детского сада</w:t>
            </w:r>
          </w:p>
        </w:tc>
      </w:tr>
      <w:tr w:rsidR="00843113" w:rsidTr="00882FC1"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43113" w:rsidRDefault="00843113" w:rsidP="00882FC1">
            <w:pPr>
              <w:jc w:val="center"/>
            </w:pPr>
            <w:r>
              <w:lastRenderedPageBreak/>
              <w:t>Педагогический совет</w:t>
            </w:r>
          </w:p>
        </w:tc>
        <w:tc>
          <w:tcPr>
            <w:tcW w:w="6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43113" w:rsidRDefault="00843113" w:rsidP="00882FC1">
            <w:pPr>
              <w:jc w:val="both"/>
            </w:pPr>
            <w:r>
              <w:t>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      </w:r>
          </w:p>
        </w:tc>
      </w:tr>
      <w:tr w:rsidR="00843113" w:rsidTr="00882FC1"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43113" w:rsidRDefault="00843113" w:rsidP="00882FC1">
            <w:pPr>
              <w:jc w:val="center"/>
            </w:pPr>
            <w:r>
              <w:t>Родительский комитет</w:t>
            </w:r>
          </w:p>
        </w:tc>
        <w:tc>
          <w:tcPr>
            <w:tcW w:w="6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43113" w:rsidRDefault="00843113" w:rsidP="00882FC1">
            <w:pPr>
              <w:jc w:val="both"/>
            </w:pPr>
            <w:r>
              <w:t xml:space="preserve">Создан с целью реализации права родителей (законных представителей) воспитанников на активное участие в обеспечении оптимальных условий для организации образовательного процесса; привлечения семей к совместным проектам и акциям в рамках реализации основной общеразвивающей программы; развития социального партнёрства между всеми заинтересованными сторонами образовательных отношений; участие в управлении ДОУ.  </w:t>
            </w:r>
          </w:p>
        </w:tc>
      </w:tr>
    </w:tbl>
    <w:p w:rsidR="00D413F7" w:rsidRPr="00D65E6E" w:rsidRDefault="00D413F7" w:rsidP="00D413F7">
      <w:pPr>
        <w:ind w:firstLine="567"/>
        <w:jc w:val="both"/>
        <w:rPr>
          <w:color w:val="000000"/>
        </w:rPr>
      </w:pPr>
      <w:r w:rsidRPr="00D65E6E">
        <w:rPr>
          <w:color w:val="000000"/>
        </w:rPr>
        <w:t>В</w:t>
      </w:r>
      <w:r>
        <w:rPr>
          <w:color w:val="000000"/>
        </w:rPr>
        <w:t> </w:t>
      </w:r>
      <w:r w:rsidRPr="00D65E6E">
        <w:rPr>
          <w:color w:val="000000"/>
        </w:rPr>
        <w:t>2022 году в</w:t>
      </w:r>
      <w:r>
        <w:rPr>
          <w:color w:val="000000"/>
        </w:rPr>
        <w:t> </w:t>
      </w:r>
      <w:r w:rsidRPr="00D65E6E">
        <w:rPr>
          <w:color w:val="000000"/>
        </w:rPr>
        <w:t xml:space="preserve">систему управления </w:t>
      </w:r>
      <w:r>
        <w:rPr>
          <w:color w:val="000000"/>
        </w:rPr>
        <w:t>д</w:t>
      </w:r>
      <w:r w:rsidRPr="00D65E6E">
        <w:rPr>
          <w:color w:val="000000"/>
        </w:rPr>
        <w:t>етским садом внедрили элементы электронного документооборота</w:t>
      </w:r>
      <w:r>
        <w:rPr>
          <w:color w:val="000000"/>
        </w:rPr>
        <w:t xml:space="preserve">, что </w:t>
      </w:r>
      <w:r w:rsidRPr="00F02179">
        <w:t>упро</w:t>
      </w:r>
      <w:r>
        <w:t>щает</w:t>
      </w:r>
      <w:r w:rsidRPr="00F02179">
        <w:t xml:space="preserve"> работу организации</w:t>
      </w:r>
      <w:r w:rsidRPr="00D65E6E">
        <w:rPr>
          <w:color w:val="000000"/>
        </w:rPr>
        <w:t xml:space="preserve"> с документацией, </w:t>
      </w:r>
      <w:r>
        <w:rPr>
          <w:color w:val="000000"/>
        </w:rPr>
        <w:t>ее систематизацией о</w:t>
      </w:r>
      <w:r w:rsidRPr="00D65E6E">
        <w:rPr>
          <w:color w:val="000000"/>
        </w:rPr>
        <w:t>тслежива</w:t>
      </w:r>
      <w:r>
        <w:rPr>
          <w:color w:val="000000"/>
        </w:rPr>
        <w:t>нием</w:t>
      </w:r>
      <w:r w:rsidRPr="00D65E6E">
        <w:rPr>
          <w:color w:val="000000"/>
        </w:rPr>
        <w:t xml:space="preserve"> срок</w:t>
      </w:r>
      <w:r>
        <w:rPr>
          <w:color w:val="000000"/>
        </w:rPr>
        <w:t xml:space="preserve">ов </w:t>
      </w:r>
      <w:r w:rsidRPr="00D65E6E">
        <w:rPr>
          <w:color w:val="000000"/>
        </w:rPr>
        <w:t xml:space="preserve">исполнения и хранения документов. </w:t>
      </w:r>
    </w:p>
    <w:p w:rsidR="00D413F7" w:rsidRPr="00D65E6E" w:rsidRDefault="00D413F7" w:rsidP="00D413F7">
      <w:pPr>
        <w:ind w:firstLine="567"/>
        <w:jc w:val="both"/>
        <w:rPr>
          <w:color w:val="000000"/>
        </w:rPr>
      </w:pPr>
      <w:r w:rsidRPr="00D65E6E">
        <w:rPr>
          <w:color w:val="000000"/>
        </w:rPr>
        <w:t>По</w:t>
      </w:r>
      <w:r>
        <w:rPr>
          <w:color w:val="000000"/>
        </w:rPr>
        <w:t> </w:t>
      </w:r>
      <w:r w:rsidRPr="00D65E6E">
        <w:rPr>
          <w:color w:val="000000"/>
        </w:rPr>
        <w:t xml:space="preserve">итогам 2022 года система управления </w:t>
      </w:r>
      <w:r>
        <w:rPr>
          <w:color w:val="000000"/>
        </w:rPr>
        <w:t>д</w:t>
      </w:r>
      <w:r w:rsidRPr="00D65E6E">
        <w:rPr>
          <w:color w:val="000000"/>
        </w:rPr>
        <w:t>етского сада оценивается как эффективная, позволяющая учесть мнение работников и</w:t>
      </w:r>
      <w:r>
        <w:rPr>
          <w:color w:val="000000"/>
        </w:rPr>
        <w:t> </w:t>
      </w:r>
      <w:r w:rsidRPr="00D65E6E">
        <w:rPr>
          <w:color w:val="000000"/>
        </w:rPr>
        <w:t>всех участников образовательных отношений. В</w:t>
      </w:r>
      <w:r>
        <w:rPr>
          <w:color w:val="000000"/>
        </w:rPr>
        <w:t> </w:t>
      </w:r>
      <w:r w:rsidRPr="00D65E6E">
        <w:rPr>
          <w:color w:val="000000"/>
        </w:rPr>
        <w:t>следующем году изменение системы управления не</w:t>
      </w:r>
      <w:r>
        <w:rPr>
          <w:color w:val="000000"/>
        </w:rPr>
        <w:t> </w:t>
      </w:r>
      <w:r w:rsidRPr="00D65E6E">
        <w:rPr>
          <w:color w:val="000000"/>
        </w:rPr>
        <w:t>планируется.</w:t>
      </w:r>
    </w:p>
    <w:p w:rsidR="00D413F7" w:rsidRPr="00D65E6E" w:rsidRDefault="00D413F7" w:rsidP="00D413F7">
      <w:pPr>
        <w:ind w:firstLine="567"/>
        <w:jc w:val="both"/>
        <w:rPr>
          <w:color w:val="000000"/>
        </w:rPr>
      </w:pPr>
      <w:r w:rsidRPr="00D413F7">
        <w:rPr>
          <w:b/>
          <w:color w:val="000000"/>
        </w:rPr>
        <w:t>Вывод:</w:t>
      </w:r>
      <w:r w:rsidRPr="00D65E6E">
        <w:rPr>
          <w:color w:val="000000"/>
        </w:rPr>
        <w:t xml:space="preserve"> МДОУ </w:t>
      </w:r>
      <w:r>
        <w:rPr>
          <w:color w:val="000000"/>
        </w:rPr>
        <w:t>детский сад п. Каменники  </w:t>
      </w:r>
      <w:r w:rsidRPr="00D65E6E">
        <w:rPr>
          <w:color w:val="000000"/>
        </w:rPr>
        <w:t>функционирует в</w:t>
      </w:r>
      <w:r>
        <w:rPr>
          <w:color w:val="000000"/>
        </w:rPr>
        <w:t> </w:t>
      </w:r>
      <w:r w:rsidRPr="00D65E6E">
        <w:rPr>
          <w:color w:val="000000"/>
        </w:rPr>
        <w:t>соответствии с</w:t>
      </w:r>
      <w:r>
        <w:rPr>
          <w:color w:val="000000"/>
        </w:rPr>
        <w:t> </w:t>
      </w:r>
      <w:r w:rsidRPr="00D65E6E">
        <w:rPr>
          <w:color w:val="000000"/>
        </w:rPr>
        <w:t>нормативными документами в</w:t>
      </w:r>
      <w:r>
        <w:rPr>
          <w:color w:val="000000"/>
        </w:rPr>
        <w:t> </w:t>
      </w:r>
      <w:r w:rsidRPr="00D65E6E">
        <w:rPr>
          <w:color w:val="000000"/>
        </w:rPr>
        <w:t>сфере образования. Структура и</w:t>
      </w:r>
      <w:r>
        <w:rPr>
          <w:color w:val="000000"/>
        </w:rPr>
        <w:t> </w:t>
      </w:r>
      <w:r w:rsidRPr="00D65E6E">
        <w:rPr>
          <w:color w:val="000000"/>
        </w:rPr>
        <w:t xml:space="preserve">механизм управления дошкольным учреждением определяет его стабильное функционирование. Управление </w:t>
      </w:r>
      <w:r>
        <w:rPr>
          <w:color w:val="000000"/>
        </w:rPr>
        <w:t>д</w:t>
      </w:r>
      <w:r w:rsidRPr="00D65E6E">
        <w:rPr>
          <w:color w:val="000000"/>
        </w:rPr>
        <w:t>етским садом осуществляется на</w:t>
      </w:r>
      <w:r>
        <w:rPr>
          <w:color w:val="000000"/>
        </w:rPr>
        <w:t> </w:t>
      </w:r>
      <w:r w:rsidRPr="00D65E6E">
        <w:rPr>
          <w:color w:val="000000"/>
        </w:rPr>
        <w:t>основе сочетания принципов единоначалия и</w:t>
      </w:r>
      <w:r>
        <w:rPr>
          <w:color w:val="000000"/>
        </w:rPr>
        <w:t> </w:t>
      </w:r>
      <w:r w:rsidRPr="00D65E6E">
        <w:rPr>
          <w:color w:val="000000"/>
        </w:rPr>
        <w:t>коллегиальности на</w:t>
      </w:r>
      <w:r>
        <w:rPr>
          <w:color w:val="000000"/>
        </w:rPr>
        <w:t> </w:t>
      </w:r>
      <w:r w:rsidRPr="00D65E6E">
        <w:rPr>
          <w:color w:val="000000"/>
        </w:rPr>
        <w:t>аналитическом уровне.</w:t>
      </w:r>
    </w:p>
    <w:p w:rsidR="00D413F7" w:rsidRPr="00F02179" w:rsidRDefault="00D413F7" w:rsidP="00D413F7">
      <w:pPr>
        <w:pStyle w:val="1"/>
        <w:spacing w:line="276" w:lineRule="auto"/>
        <w:ind w:firstLine="567"/>
        <w:jc w:val="both"/>
        <w:rPr>
          <w:lang w:val="ru-RU"/>
        </w:rPr>
      </w:pPr>
      <w:r w:rsidRPr="00F02179">
        <w:rPr>
          <w:rFonts w:cs="Times New Roman"/>
          <w:lang w:val="ru-RU"/>
        </w:rPr>
        <w:t xml:space="preserve">Структура и система управления соответствуют специфике деятельности </w:t>
      </w:r>
      <w:r>
        <w:rPr>
          <w:rFonts w:cs="Times New Roman"/>
          <w:lang w:val="ru-RU"/>
        </w:rPr>
        <w:t>МДОУ детский сад п. Каменники</w:t>
      </w:r>
      <w:r w:rsidRPr="00F02179">
        <w:rPr>
          <w:rFonts w:cs="Times New Roman"/>
          <w:lang w:val="ru-RU"/>
        </w:rPr>
        <w:t>.</w:t>
      </w:r>
    </w:p>
    <w:p w:rsidR="00843113" w:rsidRDefault="00843113" w:rsidP="00D413F7">
      <w:pPr>
        <w:rPr>
          <w:b/>
          <w:bCs/>
          <w:color w:val="000000"/>
        </w:rPr>
      </w:pPr>
    </w:p>
    <w:p w:rsidR="00843113" w:rsidRDefault="00843113" w:rsidP="00843113">
      <w:pPr>
        <w:jc w:val="center"/>
      </w:pPr>
      <w:r>
        <w:rPr>
          <w:b/>
          <w:bCs/>
          <w:color w:val="000000"/>
        </w:rPr>
        <w:t>III. Оценка содержания и качества подготовки обучающихся</w:t>
      </w:r>
    </w:p>
    <w:p w:rsidR="00D413F7" w:rsidRDefault="00D413F7" w:rsidP="00843113">
      <w:pPr>
        <w:ind w:firstLine="567"/>
        <w:jc w:val="both"/>
        <w:rPr>
          <w:color w:val="000000"/>
        </w:rPr>
      </w:pPr>
      <w:r w:rsidRPr="00D65E6E">
        <w:rPr>
          <w:color w:val="000000"/>
        </w:rPr>
        <w:t xml:space="preserve">Содержание образовательных программ </w:t>
      </w:r>
      <w:r>
        <w:rPr>
          <w:color w:val="000000"/>
        </w:rPr>
        <w:t>МДОУ д</w:t>
      </w:r>
      <w:r w:rsidRPr="00D65E6E">
        <w:rPr>
          <w:color w:val="000000"/>
        </w:rPr>
        <w:t xml:space="preserve">етского сада </w:t>
      </w:r>
      <w:r>
        <w:rPr>
          <w:color w:val="000000"/>
        </w:rPr>
        <w:t xml:space="preserve">п. Каменники </w:t>
      </w:r>
      <w:r w:rsidRPr="00D65E6E">
        <w:rPr>
          <w:color w:val="000000"/>
        </w:rPr>
        <w:t xml:space="preserve">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Образовательная программа </w:t>
      </w:r>
      <w:r>
        <w:rPr>
          <w:color w:val="000000"/>
        </w:rPr>
        <w:t>МДОУ д</w:t>
      </w:r>
      <w:r w:rsidRPr="00D65E6E">
        <w:rPr>
          <w:color w:val="000000"/>
        </w:rPr>
        <w:t>етского сада</w:t>
      </w:r>
      <w:r>
        <w:rPr>
          <w:color w:val="000000"/>
        </w:rPr>
        <w:t xml:space="preserve"> п. Каменники</w:t>
      </w:r>
      <w:r w:rsidRPr="00D65E6E">
        <w:rPr>
          <w:color w:val="000000"/>
        </w:rPr>
        <w:t xml:space="preserve">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</w:t>
      </w:r>
      <w:r>
        <w:rPr>
          <w:color w:val="000000"/>
        </w:rPr>
        <w:t> Программа составлена в соответствии с образовательными областями:</w:t>
      </w:r>
    </w:p>
    <w:p w:rsidR="00D413F7" w:rsidRDefault="00D413F7" w:rsidP="00D413F7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«Физическое развитие»;</w:t>
      </w:r>
    </w:p>
    <w:p w:rsidR="00D413F7" w:rsidRDefault="00D413F7" w:rsidP="00D413F7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«Социально-коммуникативное развитие»;</w:t>
      </w:r>
    </w:p>
    <w:p w:rsidR="00D413F7" w:rsidRDefault="00D413F7" w:rsidP="00D413F7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«Познавательное развитие»;</w:t>
      </w:r>
    </w:p>
    <w:p w:rsidR="00D413F7" w:rsidRDefault="00D413F7" w:rsidP="00D413F7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«Художественно-эстетическое развитие»;</w:t>
      </w:r>
    </w:p>
    <w:p w:rsidR="00D413F7" w:rsidRDefault="00D413F7" w:rsidP="00D413F7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ind w:left="780" w:right="180" w:hanging="213"/>
        <w:contextualSpacing/>
        <w:rPr>
          <w:color w:val="000000"/>
        </w:rPr>
      </w:pPr>
      <w:r>
        <w:rPr>
          <w:color w:val="000000"/>
        </w:rPr>
        <w:t>«Речевое развитие».</w:t>
      </w:r>
    </w:p>
    <w:p w:rsidR="00D413F7" w:rsidRDefault="00D413F7" w:rsidP="00D413F7">
      <w:pPr>
        <w:ind w:firstLine="567"/>
        <w:contextualSpacing/>
        <w:rPr>
          <w:color w:val="000000"/>
        </w:rPr>
      </w:pPr>
      <w:r w:rsidRPr="00D65E6E">
        <w:rPr>
          <w:color w:val="000000"/>
        </w:rPr>
        <w:t xml:space="preserve">Уровень развития детей анализируется по итогам педагогической диагностики. </w:t>
      </w:r>
      <w:r>
        <w:rPr>
          <w:color w:val="000000"/>
        </w:rPr>
        <w:t>Формы проведения диагностики:</w:t>
      </w:r>
    </w:p>
    <w:p w:rsidR="00D413F7" w:rsidRPr="00D65E6E" w:rsidRDefault="00D413F7" w:rsidP="00D413F7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D65E6E">
        <w:rPr>
          <w:color w:val="000000"/>
        </w:rPr>
        <w:t>диагностические занятия (по каждому разделу программы);</w:t>
      </w:r>
    </w:p>
    <w:p w:rsidR="00D413F7" w:rsidRDefault="00D413F7" w:rsidP="00D413F7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диагностические беседы;</w:t>
      </w:r>
    </w:p>
    <w:p w:rsidR="00D413F7" w:rsidRDefault="00D413F7" w:rsidP="00D413F7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наблюдения, итоговые занятия.</w:t>
      </w:r>
    </w:p>
    <w:p w:rsidR="00D413F7" w:rsidRPr="00D65E6E" w:rsidRDefault="00D413F7" w:rsidP="00D413F7">
      <w:pPr>
        <w:ind w:firstLine="567"/>
        <w:contextualSpacing/>
        <w:rPr>
          <w:color w:val="000000"/>
        </w:rPr>
      </w:pPr>
      <w:r w:rsidRPr="00D65E6E">
        <w:rPr>
          <w:color w:val="000000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>
        <w:rPr>
          <w:color w:val="000000"/>
        </w:rPr>
        <w:t>д</w:t>
      </w:r>
      <w:r w:rsidRPr="00D65E6E">
        <w:rPr>
          <w:color w:val="000000"/>
        </w:rPr>
        <w:t xml:space="preserve">етского сада (ООП </w:t>
      </w:r>
      <w:r>
        <w:rPr>
          <w:color w:val="000000"/>
        </w:rPr>
        <w:t>ДОУ</w:t>
      </w:r>
      <w:r w:rsidRPr="00D65E6E">
        <w:rPr>
          <w:color w:val="000000"/>
        </w:rPr>
        <w:t xml:space="preserve">) в каждой возрастной группе. Карты включают анализ уровня развития воспитанников в рамках целевых ориентиров дошкольного </w:t>
      </w:r>
      <w:r w:rsidRPr="00D65E6E">
        <w:rPr>
          <w:color w:val="000000"/>
        </w:rPr>
        <w:lastRenderedPageBreak/>
        <w:t xml:space="preserve">образования и качества освоения образовательных областей. Так, результаты качества освоения ООП Детского сада </w:t>
      </w:r>
      <w:proofErr w:type="gramStart"/>
      <w:r w:rsidRPr="00D65E6E">
        <w:rPr>
          <w:color w:val="000000"/>
        </w:rPr>
        <w:t>на конец</w:t>
      </w:r>
      <w:proofErr w:type="gramEnd"/>
      <w:r w:rsidRPr="00D65E6E">
        <w:rPr>
          <w:color w:val="000000"/>
        </w:rPr>
        <w:t xml:space="preserve"> 2022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6"/>
        <w:gridCol w:w="845"/>
        <w:gridCol w:w="432"/>
        <w:gridCol w:w="749"/>
        <w:gridCol w:w="570"/>
        <w:gridCol w:w="825"/>
        <w:gridCol w:w="489"/>
        <w:gridCol w:w="749"/>
        <w:gridCol w:w="1203"/>
      </w:tblGrid>
      <w:tr w:rsidR="00D413F7" w:rsidTr="00882F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Pr="00D65E6E" w:rsidRDefault="00D413F7" w:rsidP="00882F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D413F7" w:rsidP="00882F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D413F7" w:rsidP="00882FC1">
            <w:r>
              <w:rPr>
                <w:b/>
                <w:bCs/>
                <w:color w:val="000000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D413F7" w:rsidP="00882FC1">
            <w:r>
              <w:rPr>
                <w:b/>
                <w:bCs/>
                <w:color w:val="000000"/>
              </w:rPr>
              <w:t>Ниже нормы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D413F7" w:rsidP="00882FC1">
            <w:r>
              <w:rPr>
                <w:b/>
                <w:bCs/>
                <w:color w:val="000000"/>
              </w:rPr>
              <w:t>Итого</w:t>
            </w:r>
          </w:p>
        </w:tc>
      </w:tr>
      <w:tr w:rsidR="003E7168" w:rsidTr="00882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D413F7" w:rsidP="00882F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D413F7" w:rsidP="00882FC1">
            <w:r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D413F7" w:rsidP="00882FC1"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D413F7" w:rsidP="00882FC1">
            <w:r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D413F7" w:rsidP="00882FC1"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D413F7" w:rsidP="00882FC1">
            <w:r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D413F7" w:rsidP="00882FC1"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D413F7" w:rsidP="00882FC1">
            <w:r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D413F7" w:rsidP="00882FC1">
            <w:r>
              <w:rPr>
                <w:b/>
                <w:bCs/>
                <w:color w:val="000000"/>
              </w:rPr>
              <w:t>% в пределе</w:t>
            </w:r>
          </w:p>
          <w:p w:rsidR="00D413F7" w:rsidRDefault="00D413F7" w:rsidP="00882F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нормы</w:t>
            </w:r>
          </w:p>
        </w:tc>
      </w:tr>
      <w:tr w:rsidR="003E7168" w:rsidTr="00882F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Pr="00D65E6E" w:rsidRDefault="00D413F7" w:rsidP="00882FC1">
            <w:r w:rsidRPr="00D65E6E">
              <w:rPr>
                <w:color w:val="000000"/>
              </w:rPr>
              <w:t>Уровень развития воспитанников в рамках целевых ориентиров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3E7168" w:rsidP="003E7168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3E7168" w:rsidP="003E7168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3E7168" w:rsidP="003E7168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D413F7" w:rsidP="003E7168">
            <w:pPr>
              <w:jc w:val="center"/>
            </w:pPr>
            <w:r>
              <w:rPr>
                <w:color w:val="000000"/>
              </w:rPr>
              <w:t>5</w:t>
            </w:r>
            <w:r w:rsidR="003E7168">
              <w:rPr>
                <w:color w:val="000000"/>
              </w:rPr>
              <w:t>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3E7168" w:rsidP="003E7168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3E7168" w:rsidP="003E7168">
            <w:pPr>
              <w:jc w:val="center"/>
            </w:pPr>
            <w:r>
              <w:rPr>
                <w:color w:val="000000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3E7168" w:rsidP="003E7168">
            <w:pPr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3E7168" w:rsidP="003E7168">
            <w:pPr>
              <w:jc w:val="center"/>
            </w:pPr>
            <w:r>
              <w:t>92,7</w:t>
            </w:r>
          </w:p>
        </w:tc>
      </w:tr>
      <w:tr w:rsidR="003E7168" w:rsidTr="00882F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D413F7" w:rsidP="00882FC1">
            <w:pPr>
              <w:rPr>
                <w:color w:val="000000"/>
              </w:rPr>
            </w:pPr>
            <w:r>
              <w:rPr>
                <w:color w:val="000000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3E7168" w:rsidP="003E7168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D413F7" w:rsidP="003E7168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3E7168" w:rsidP="003E7168">
            <w:pPr>
              <w:jc w:val="center"/>
            </w:pPr>
            <w:r>
              <w:rPr>
                <w:color w:val="000000"/>
              </w:rPr>
              <w:t>5</w:t>
            </w:r>
            <w:r w:rsidR="00D413F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D413F7" w:rsidP="003E7168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3E7168" w:rsidP="003E716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D413F7" w:rsidP="003E716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3E7168" w:rsidP="003E7168">
            <w:pPr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F7" w:rsidRDefault="003E7168" w:rsidP="003E7168">
            <w:pPr>
              <w:jc w:val="center"/>
            </w:pPr>
            <w:r>
              <w:t>95</w:t>
            </w:r>
          </w:p>
        </w:tc>
      </w:tr>
    </w:tbl>
    <w:p w:rsidR="00882FC1" w:rsidRPr="00D65E6E" w:rsidRDefault="00882FC1" w:rsidP="00882FC1">
      <w:pPr>
        <w:ind w:firstLine="567"/>
        <w:jc w:val="both"/>
        <w:rPr>
          <w:color w:val="000000"/>
        </w:rPr>
      </w:pPr>
      <w:r w:rsidRPr="00D65E6E">
        <w:rPr>
          <w:color w:val="000000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>
        <w:rPr>
          <w:color w:val="000000"/>
        </w:rPr>
        <w:t>МДОУ д</w:t>
      </w:r>
      <w:r w:rsidRPr="00D65E6E">
        <w:rPr>
          <w:color w:val="000000"/>
        </w:rPr>
        <w:t>етск</w:t>
      </w:r>
      <w:r>
        <w:rPr>
          <w:color w:val="000000"/>
        </w:rPr>
        <w:t>ий</w:t>
      </w:r>
      <w:r w:rsidRPr="00D65E6E">
        <w:rPr>
          <w:color w:val="000000"/>
        </w:rPr>
        <w:t xml:space="preserve"> сад</w:t>
      </w:r>
      <w:r>
        <w:rPr>
          <w:color w:val="000000"/>
        </w:rPr>
        <w:t xml:space="preserve"> п. Каменники</w:t>
      </w:r>
      <w:r w:rsidRPr="00D65E6E">
        <w:rPr>
          <w:color w:val="000000"/>
        </w:rPr>
        <w:t>.</w:t>
      </w:r>
    </w:p>
    <w:p w:rsidR="00882FC1" w:rsidRPr="00D65E6E" w:rsidRDefault="00882FC1" w:rsidP="00882FC1">
      <w:pPr>
        <w:ind w:firstLine="567"/>
        <w:jc w:val="both"/>
        <w:rPr>
          <w:color w:val="000000"/>
        </w:rPr>
      </w:pPr>
      <w:r w:rsidRPr="00D65E6E">
        <w:rPr>
          <w:color w:val="000000"/>
        </w:rPr>
        <w:t xml:space="preserve">Реализация каждой образовательной области предполагает решение специфических задач во всех видах детской деятельности, имеющих место в режиме дня </w:t>
      </w:r>
      <w:r>
        <w:rPr>
          <w:color w:val="000000"/>
        </w:rPr>
        <w:t>д</w:t>
      </w:r>
      <w:r w:rsidRPr="00D65E6E">
        <w:rPr>
          <w:color w:val="000000"/>
        </w:rPr>
        <w:t>етского сада:</w:t>
      </w:r>
    </w:p>
    <w:p w:rsidR="00882FC1" w:rsidRDefault="00882FC1" w:rsidP="00882FC1">
      <w:pPr>
        <w:widowControl/>
        <w:numPr>
          <w:ilvl w:val="0"/>
          <w:numId w:val="11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>
        <w:rPr>
          <w:color w:val="000000"/>
        </w:rPr>
        <w:t>режимные моменты;</w:t>
      </w:r>
    </w:p>
    <w:p w:rsidR="00882FC1" w:rsidRDefault="00882FC1" w:rsidP="00882FC1">
      <w:pPr>
        <w:widowControl/>
        <w:numPr>
          <w:ilvl w:val="0"/>
          <w:numId w:val="11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>
        <w:rPr>
          <w:color w:val="000000"/>
        </w:rPr>
        <w:t>игровая деятельность;</w:t>
      </w:r>
    </w:p>
    <w:p w:rsidR="00882FC1" w:rsidRPr="00D65E6E" w:rsidRDefault="00882FC1" w:rsidP="00882FC1">
      <w:pPr>
        <w:widowControl/>
        <w:numPr>
          <w:ilvl w:val="0"/>
          <w:numId w:val="11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 w:rsidRPr="00D65E6E">
        <w:rPr>
          <w:color w:val="000000"/>
        </w:rPr>
        <w:t>специально организованные традиционные и интегрированные занятия;</w:t>
      </w:r>
    </w:p>
    <w:p w:rsidR="00882FC1" w:rsidRDefault="00882FC1" w:rsidP="00882FC1">
      <w:pPr>
        <w:widowControl/>
        <w:numPr>
          <w:ilvl w:val="0"/>
          <w:numId w:val="11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>
        <w:rPr>
          <w:color w:val="000000"/>
        </w:rPr>
        <w:t>индивидуальная и подгрупповая работа;</w:t>
      </w:r>
    </w:p>
    <w:p w:rsidR="00882FC1" w:rsidRDefault="00882FC1" w:rsidP="00882FC1">
      <w:pPr>
        <w:widowControl/>
        <w:numPr>
          <w:ilvl w:val="0"/>
          <w:numId w:val="11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>
        <w:rPr>
          <w:color w:val="000000"/>
        </w:rPr>
        <w:t>самостоятельная деятельность;</w:t>
      </w:r>
    </w:p>
    <w:p w:rsidR="00882FC1" w:rsidRDefault="00882FC1" w:rsidP="00882FC1">
      <w:pPr>
        <w:widowControl/>
        <w:numPr>
          <w:ilvl w:val="0"/>
          <w:numId w:val="11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>
        <w:rPr>
          <w:color w:val="000000"/>
        </w:rPr>
        <w:t>опыты и экспериментирование.</w:t>
      </w:r>
    </w:p>
    <w:p w:rsidR="00882FC1" w:rsidRDefault="00882FC1" w:rsidP="00882FC1">
      <w:pPr>
        <w:ind w:firstLine="567"/>
        <w:contextualSpacing/>
        <w:jc w:val="both"/>
        <w:rPr>
          <w:color w:val="000000"/>
        </w:rPr>
      </w:pPr>
      <w:r w:rsidRPr="00D65E6E">
        <w:rPr>
          <w:color w:val="000000"/>
        </w:rPr>
        <w:t xml:space="preserve">В 2022 году в целях реализации </w:t>
      </w:r>
      <w:r>
        <w:rPr>
          <w:color w:val="000000"/>
        </w:rPr>
        <w:t>направления</w:t>
      </w:r>
      <w:r w:rsidRPr="00D65E6E">
        <w:rPr>
          <w:color w:val="000000"/>
        </w:rPr>
        <w:t xml:space="preserve"> «Формирование патриотических чувств у дошкольников через воспитание любви к родному краю, знакомство с традициями и обычаями русской народной культуры» в детском саду</w:t>
      </w:r>
      <w:r>
        <w:rPr>
          <w:color w:val="000000"/>
        </w:rPr>
        <w:t> </w:t>
      </w:r>
      <w:r w:rsidRPr="00D65E6E">
        <w:rPr>
          <w:color w:val="000000"/>
        </w:rPr>
        <w:t>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882FC1" w:rsidRPr="00D65E6E" w:rsidRDefault="00882FC1" w:rsidP="00882FC1">
      <w:pPr>
        <w:ind w:firstLine="567"/>
        <w:contextualSpacing/>
        <w:jc w:val="both"/>
        <w:rPr>
          <w:color w:val="000000"/>
        </w:rPr>
      </w:pPr>
      <w:r w:rsidRPr="00D65E6E">
        <w:rPr>
          <w:color w:val="000000"/>
        </w:rPr>
        <w:t xml:space="preserve">Деятельность по патриотическому воспитанию носит системный характер и направлена на </w:t>
      </w:r>
      <w:r>
        <w:rPr>
          <w:color w:val="000000"/>
        </w:rPr>
        <w:t>решение следующих задач</w:t>
      </w:r>
      <w:r w:rsidRPr="00D65E6E">
        <w:rPr>
          <w:color w:val="000000"/>
        </w:rPr>
        <w:t>:</w:t>
      </w:r>
    </w:p>
    <w:p w:rsidR="00882FC1" w:rsidRPr="00170032" w:rsidRDefault="00882FC1" w:rsidP="00882FC1">
      <w:pPr>
        <w:ind w:left="360"/>
        <w:jc w:val="both"/>
      </w:pPr>
      <w:r w:rsidRPr="00882FC1">
        <w:rPr>
          <w:rFonts w:eastAsia="Times New Roman"/>
          <w:lang w:eastAsia="ru-RU"/>
        </w:rPr>
        <w:t xml:space="preserve">- </w:t>
      </w:r>
      <w:r w:rsidRPr="00170032">
        <w:t xml:space="preserve">воспитывать у ребенка любовь и привязанность к своей семье, дому, детскому саду, улице, городу; </w:t>
      </w:r>
    </w:p>
    <w:p w:rsidR="00882FC1" w:rsidRPr="00170032" w:rsidRDefault="00882FC1" w:rsidP="00882FC1">
      <w:pPr>
        <w:ind w:left="360"/>
        <w:jc w:val="both"/>
      </w:pPr>
      <w:r w:rsidRPr="00170032">
        <w:t xml:space="preserve">- формировать  бережное отношение к природе и всему живому; </w:t>
      </w:r>
    </w:p>
    <w:p w:rsidR="00882FC1" w:rsidRPr="00170032" w:rsidRDefault="00882FC1" w:rsidP="00882FC1">
      <w:pPr>
        <w:ind w:left="360"/>
        <w:jc w:val="both"/>
      </w:pPr>
      <w:r w:rsidRPr="00170032">
        <w:t xml:space="preserve">- воспитывать уважение к труду; </w:t>
      </w:r>
    </w:p>
    <w:p w:rsidR="00882FC1" w:rsidRPr="00170032" w:rsidRDefault="00882FC1" w:rsidP="00882FC1">
      <w:pPr>
        <w:ind w:left="360"/>
        <w:jc w:val="both"/>
      </w:pPr>
      <w:r w:rsidRPr="00170032">
        <w:t xml:space="preserve">- развивать интерес к русским традициям и промыслам; </w:t>
      </w:r>
    </w:p>
    <w:p w:rsidR="00882FC1" w:rsidRPr="00170032" w:rsidRDefault="00882FC1" w:rsidP="00882FC1">
      <w:pPr>
        <w:ind w:left="360"/>
        <w:jc w:val="both"/>
      </w:pPr>
      <w:r w:rsidRPr="00170032">
        <w:t xml:space="preserve">- формировать элементарные  знания о правах человека; </w:t>
      </w:r>
    </w:p>
    <w:p w:rsidR="00882FC1" w:rsidRPr="00170032" w:rsidRDefault="00882FC1" w:rsidP="00882FC1">
      <w:pPr>
        <w:ind w:left="360"/>
        <w:jc w:val="both"/>
      </w:pPr>
      <w:r w:rsidRPr="00170032">
        <w:t xml:space="preserve">- расширять  представления  о поселке, городе, области, стране; </w:t>
      </w:r>
    </w:p>
    <w:p w:rsidR="00882FC1" w:rsidRPr="00170032" w:rsidRDefault="00882FC1" w:rsidP="00882FC1">
      <w:pPr>
        <w:ind w:left="360"/>
        <w:jc w:val="both"/>
      </w:pPr>
      <w:r w:rsidRPr="00170032">
        <w:t xml:space="preserve">- знакомить  детей с символами государства (герб, флаг, гимн); </w:t>
      </w:r>
    </w:p>
    <w:p w:rsidR="00882FC1" w:rsidRPr="00170032" w:rsidRDefault="00882FC1" w:rsidP="00882FC1">
      <w:pPr>
        <w:ind w:left="360"/>
        <w:jc w:val="both"/>
      </w:pPr>
      <w:r w:rsidRPr="00170032">
        <w:t xml:space="preserve">- формировать чувства ответственности и гордости за достижения страны; </w:t>
      </w:r>
    </w:p>
    <w:p w:rsidR="00882FC1" w:rsidRDefault="00882FC1" w:rsidP="00882FC1">
      <w:pPr>
        <w:ind w:left="360"/>
      </w:pPr>
      <w:r w:rsidRPr="00170032">
        <w:t>- формировать толерантность, чувство уважения к другим народам, их традициям.</w:t>
      </w:r>
    </w:p>
    <w:p w:rsidR="00882FC1" w:rsidRPr="00882FC1" w:rsidRDefault="00882FC1" w:rsidP="00882FC1">
      <w:pPr>
        <w:ind w:firstLine="567"/>
        <w:rPr>
          <w:color w:val="000000"/>
        </w:rPr>
      </w:pPr>
      <w:r w:rsidRPr="00882FC1">
        <w:rPr>
          <w:color w:val="000000"/>
        </w:rPr>
        <w:t>В группах детского сада прошли:</w:t>
      </w:r>
    </w:p>
    <w:p w:rsidR="00882FC1" w:rsidRPr="00D65E6E" w:rsidRDefault="00882FC1" w:rsidP="00882FC1">
      <w:pPr>
        <w:widowControl/>
        <w:numPr>
          <w:ilvl w:val="0"/>
          <w:numId w:val="13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 w:rsidRPr="00D65E6E">
        <w:rPr>
          <w:color w:val="000000"/>
        </w:rPr>
        <w:t>познавательные беседы: «Детям о блокадном Ленинграде», «Хотим быть сильными, смелыми», «Они защищали нашу Родину», «Рода войск», «Наши защитники», «Защитники Отечества» и т. д., рассматривание иллюстраций по теме, чтение художественной литературы;</w:t>
      </w:r>
    </w:p>
    <w:p w:rsidR="00882FC1" w:rsidRPr="00D65E6E" w:rsidRDefault="00882FC1" w:rsidP="00882FC1">
      <w:pPr>
        <w:widowControl/>
        <w:numPr>
          <w:ilvl w:val="0"/>
          <w:numId w:val="13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 w:rsidRPr="00D65E6E">
        <w:rPr>
          <w:color w:val="000000"/>
        </w:rPr>
        <w:t>просмотр мультимедийных презентаций, подготовленных воспитанниками ДО</w:t>
      </w:r>
      <w:r>
        <w:rPr>
          <w:color w:val="000000"/>
        </w:rPr>
        <w:t>У</w:t>
      </w:r>
      <w:r w:rsidRPr="00D65E6E">
        <w:rPr>
          <w:color w:val="000000"/>
        </w:rPr>
        <w:t>: «</w:t>
      </w:r>
      <w:r>
        <w:rPr>
          <w:color w:val="000000"/>
        </w:rPr>
        <w:t>От кольчуги до мундира</w:t>
      </w:r>
      <w:r w:rsidRPr="00D65E6E">
        <w:rPr>
          <w:color w:val="000000"/>
        </w:rPr>
        <w:t>», «</w:t>
      </w:r>
      <w:r>
        <w:rPr>
          <w:color w:val="000000"/>
        </w:rPr>
        <w:t>Военная техника</w:t>
      </w:r>
      <w:r w:rsidRPr="00D65E6E">
        <w:rPr>
          <w:color w:val="000000"/>
        </w:rPr>
        <w:t>», «</w:t>
      </w:r>
      <w:r>
        <w:rPr>
          <w:color w:val="000000"/>
        </w:rPr>
        <w:t>Наша Армия</w:t>
      </w:r>
      <w:r w:rsidRPr="00D65E6E">
        <w:rPr>
          <w:color w:val="000000"/>
        </w:rPr>
        <w:t>», которые обогатили знания детей о Российской армии, о родах войск, активизировали словарный запас;</w:t>
      </w:r>
    </w:p>
    <w:p w:rsidR="00882FC1" w:rsidRPr="00D65E6E" w:rsidRDefault="00882FC1" w:rsidP="00882FC1">
      <w:pPr>
        <w:widowControl/>
        <w:numPr>
          <w:ilvl w:val="0"/>
          <w:numId w:val="13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 w:rsidRPr="00D65E6E">
        <w:rPr>
          <w:color w:val="000000"/>
        </w:rPr>
        <w:t>подвижные игры и упражнения: «</w:t>
      </w:r>
      <w:r>
        <w:rPr>
          <w:color w:val="000000"/>
        </w:rPr>
        <w:t>Юные защитники</w:t>
      </w:r>
      <w:r w:rsidRPr="00D65E6E">
        <w:rPr>
          <w:color w:val="000000"/>
        </w:rPr>
        <w:t>», «Чей отряд быстрей построится», «Самолеты», «Мы солдаты», «Самый меткий»;</w:t>
      </w:r>
    </w:p>
    <w:p w:rsidR="00882FC1" w:rsidRDefault="00882FC1" w:rsidP="00882FC1">
      <w:pPr>
        <w:widowControl/>
        <w:numPr>
          <w:ilvl w:val="0"/>
          <w:numId w:val="13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 w:rsidRPr="00D65E6E">
        <w:rPr>
          <w:color w:val="000000"/>
        </w:rPr>
        <w:lastRenderedPageBreak/>
        <w:t xml:space="preserve">консультация для родителей «Ознакомление старших дошкольников с </w:t>
      </w:r>
      <w:r>
        <w:rPr>
          <w:color w:val="000000"/>
        </w:rPr>
        <w:t>государственной символикой</w:t>
      </w:r>
      <w:r w:rsidRPr="00D65E6E">
        <w:rPr>
          <w:color w:val="000000"/>
        </w:rPr>
        <w:t xml:space="preserve">». </w:t>
      </w:r>
      <w:r>
        <w:rPr>
          <w:color w:val="000000"/>
        </w:rPr>
        <w:t>Родители оказали неоценимую помощь в сборе фотоматериалов для групповых альбомов и в изготовлении макетов;</w:t>
      </w:r>
    </w:p>
    <w:p w:rsidR="00882FC1" w:rsidRPr="00D65E6E" w:rsidRDefault="00882FC1" w:rsidP="00882FC1">
      <w:pPr>
        <w:widowControl/>
        <w:numPr>
          <w:ilvl w:val="0"/>
          <w:numId w:val="13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right="180" w:firstLine="567"/>
        <w:contextualSpacing/>
        <w:rPr>
          <w:color w:val="000000"/>
        </w:rPr>
      </w:pPr>
      <w:r w:rsidRPr="00D65E6E">
        <w:rPr>
          <w:color w:val="000000"/>
        </w:rPr>
        <w:t>прослушивание музыкальных произведений и песен о Великой Отечественной войне.</w:t>
      </w:r>
    </w:p>
    <w:p w:rsidR="00882FC1" w:rsidRPr="00D65E6E" w:rsidRDefault="00882FC1" w:rsidP="00882FC1">
      <w:pPr>
        <w:ind w:firstLine="567"/>
        <w:contextualSpacing/>
        <w:rPr>
          <w:color w:val="000000"/>
        </w:rPr>
      </w:pPr>
      <w:r w:rsidRPr="00D65E6E">
        <w:rPr>
          <w:color w:val="000000"/>
        </w:rPr>
        <w:t>В рамках физического развития проводятся образовательно-досуговые мероприятия: «</w:t>
      </w:r>
      <w:r w:rsidR="00CC1436">
        <w:rPr>
          <w:color w:val="000000"/>
        </w:rPr>
        <w:t>Зарница</w:t>
      </w:r>
      <w:r w:rsidRPr="00D65E6E">
        <w:rPr>
          <w:color w:val="000000"/>
        </w:rPr>
        <w:t xml:space="preserve">», </w:t>
      </w:r>
      <w:r w:rsidR="00CC1436">
        <w:rPr>
          <w:color w:val="000000"/>
        </w:rPr>
        <w:t xml:space="preserve">слет семей </w:t>
      </w:r>
      <w:r w:rsidRPr="00D65E6E">
        <w:rPr>
          <w:color w:val="000000"/>
        </w:rPr>
        <w:t>«</w:t>
      </w:r>
      <w:r w:rsidR="00CC1436">
        <w:rPr>
          <w:color w:val="000000"/>
        </w:rPr>
        <w:t>Россия – это мы!</w:t>
      </w:r>
      <w:r w:rsidRPr="00D65E6E">
        <w:rPr>
          <w:color w:val="000000"/>
        </w:rPr>
        <w:t xml:space="preserve">» – согласно календарному плану воспитательной работы детского сада. </w:t>
      </w:r>
    </w:p>
    <w:p w:rsidR="00882FC1" w:rsidRPr="00D65E6E" w:rsidRDefault="00882FC1" w:rsidP="00CC1436">
      <w:pPr>
        <w:ind w:firstLine="567"/>
        <w:jc w:val="both"/>
        <w:rPr>
          <w:color w:val="000000"/>
        </w:rPr>
      </w:pPr>
      <w:r w:rsidRPr="00D65E6E">
        <w:rPr>
          <w:color w:val="000000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882FC1" w:rsidRPr="00D65E6E" w:rsidRDefault="00882FC1" w:rsidP="00CC1436">
      <w:pPr>
        <w:ind w:firstLine="567"/>
        <w:jc w:val="both"/>
        <w:rPr>
          <w:color w:val="000000"/>
        </w:rPr>
      </w:pPr>
      <w:r w:rsidRPr="00D65E6E">
        <w:rPr>
          <w:color w:val="000000"/>
        </w:rPr>
        <w:t xml:space="preserve">Коллективом </w:t>
      </w:r>
      <w:r w:rsidR="00CC1436">
        <w:rPr>
          <w:color w:val="000000"/>
        </w:rPr>
        <w:t>д</w:t>
      </w:r>
      <w:r w:rsidRPr="00D65E6E">
        <w:rPr>
          <w:color w:val="000000"/>
        </w:rPr>
        <w:t>етского сада был</w:t>
      </w:r>
      <w:r w:rsidR="00CC1436">
        <w:rPr>
          <w:color w:val="000000"/>
        </w:rPr>
        <w:t>а начата работа по</w:t>
      </w:r>
      <w:r>
        <w:rPr>
          <w:color w:val="000000"/>
        </w:rPr>
        <w:t> </w:t>
      </w:r>
      <w:r w:rsidRPr="00D65E6E">
        <w:rPr>
          <w:color w:val="000000"/>
        </w:rPr>
        <w:t>оформлен</w:t>
      </w:r>
      <w:r w:rsidR="00CC1436">
        <w:rPr>
          <w:color w:val="000000"/>
        </w:rPr>
        <w:t>ию</w:t>
      </w:r>
      <w:r w:rsidRPr="00D65E6E">
        <w:rPr>
          <w:color w:val="000000"/>
        </w:rPr>
        <w:t xml:space="preserve"> тематическ</w:t>
      </w:r>
      <w:r w:rsidR="00CC1436">
        <w:rPr>
          <w:color w:val="000000"/>
        </w:rPr>
        <w:t>ого</w:t>
      </w:r>
      <w:r w:rsidRPr="00D65E6E">
        <w:rPr>
          <w:color w:val="000000"/>
        </w:rPr>
        <w:t xml:space="preserve"> угол</w:t>
      </w:r>
      <w:r w:rsidR="00CC1436">
        <w:rPr>
          <w:color w:val="000000"/>
        </w:rPr>
        <w:t>ка</w:t>
      </w:r>
      <w:r w:rsidRPr="00D65E6E">
        <w:rPr>
          <w:color w:val="000000"/>
        </w:rPr>
        <w:t xml:space="preserve"> в хол</w:t>
      </w:r>
      <w:r w:rsidR="00676A17">
        <w:rPr>
          <w:color w:val="000000"/>
        </w:rPr>
        <w:t>л</w:t>
      </w:r>
      <w:r w:rsidRPr="00D65E6E">
        <w:rPr>
          <w:color w:val="000000"/>
        </w:rPr>
        <w:t xml:space="preserve">е </w:t>
      </w:r>
      <w:r w:rsidR="00CC1436">
        <w:rPr>
          <w:color w:val="000000"/>
        </w:rPr>
        <w:t>д</w:t>
      </w:r>
      <w:r w:rsidRPr="00D65E6E">
        <w:rPr>
          <w:color w:val="000000"/>
        </w:rPr>
        <w:t>етского сада «Государственные символы России» с соблюдением всех правил размещения государственных символов России среди других флагов и гербов.</w:t>
      </w:r>
    </w:p>
    <w:p w:rsidR="00882FC1" w:rsidRPr="00D65E6E" w:rsidRDefault="00882FC1" w:rsidP="00CC1436">
      <w:pPr>
        <w:ind w:firstLine="567"/>
        <w:jc w:val="both"/>
        <w:rPr>
          <w:color w:val="000000"/>
        </w:rPr>
      </w:pPr>
      <w:r w:rsidRPr="00D65E6E">
        <w:rPr>
          <w:color w:val="000000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:rsidR="00882FC1" w:rsidRPr="00D65E6E" w:rsidRDefault="00882FC1" w:rsidP="00CC1436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proofErr w:type="gramStart"/>
      <w:r w:rsidRPr="00D65E6E">
        <w:rPr>
          <w:color w:val="000000"/>
        </w:rPr>
        <w:t>тематическая</w:t>
      </w:r>
      <w:proofErr w:type="gramEnd"/>
      <w:r w:rsidRPr="00D65E6E">
        <w:rPr>
          <w:color w:val="000000"/>
        </w:rPr>
        <w:t xml:space="preserve"> ООД по изучению государственных символов в возрастных группах; </w:t>
      </w:r>
    </w:p>
    <w:p w:rsidR="00882FC1" w:rsidRPr="00D65E6E" w:rsidRDefault="00882FC1" w:rsidP="00CC1436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D65E6E">
        <w:rPr>
          <w:color w:val="000000"/>
        </w:rPr>
        <w:t xml:space="preserve">беседы с учетом возрастных особенностей детей; </w:t>
      </w:r>
    </w:p>
    <w:p w:rsidR="00882FC1" w:rsidRPr="00D65E6E" w:rsidRDefault="00882FC1" w:rsidP="00CC1436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D65E6E">
        <w:rPr>
          <w:color w:val="000000"/>
        </w:rPr>
        <w:t>культурно-досуговые мероприятия: походы в музе</w:t>
      </w:r>
      <w:r w:rsidR="00CC1436">
        <w:rPr>
          <w:color w:val="000000"/>
        </w:rPr>
        <w:t xml:space="preserve">й МУК </w:t>
      </w:r>
      <w:proofErr w:type="spellStart"/>
      <w:r w:rsidR="00CC1436">
        <w:rPr>
          <w:color w:val="000000"/>
        </w:rPr>
        <w:t>Каменниковский</w:t>
      </w:r>
      <w:proofErr w:type="spellEnd"/>
      <w:r w:rsidR="00CC1436">
        <w:rPr>
          <w:color w:val="000000"/>
        </w:rPr>
        <w:t xml:space="preserve"> ЦД, виртуальные  и фото-экскурсии в города-герои ВОВ</w:t>
      </w:r>
      <w:r w:rsidRPr="00D65E6E">
        <w:rPr>
          <w:color w:val="000000"/>
        </w:rPr>
        <w:t>;</w:t>
      </w:r>
    </w:p>
    <w:p w:rsidR="00882FC1" w:rsidRPr="00D65E6E" w:rsidRDefault="00882FC1" w:rsidP="00CC1436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D65E6E">
        <w:rPr>
          <w:color w:val="000000"/>
        </w:rPr>
        <w:t>м</w:t>
      </w:r>
      <w:r w:rsidR="00CC1436">
        <w:rPr>
          <w:color w:val="000000"/>
        </w:rPr>
        <w:t>узыкально-спортивный праздник для старших дошкольников</w:t>
      </w:r>
      <w:r w:rsidRPr="00D65E6E">
        <w:rPr>
          <w:color w:val="000000"/>
        </w:rPr>
        <w:t xml:space="preserve"> в День Российского флага;</w:t>
      </w:r>
    </w:p>
    <w:p w:rsidR="00882FC1" w:rsidRPr="00D65E6E" w:rsidRDefault="00882FC1" w:rsidP="00CC1436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D65E6E">
        <w:rPr>
          <w:color w:val="000000"/>
        </w:rPr>
        <w:t>мероприятия, приуроченные к празднованию памятных дат страны и региона.</w:t>
      </w:r>
    </w:p>
    <w:p w:rsidR="00882FC1" w:rsidRPr="00D65E6E" w:rsidRDefault="00882FC1" w:rsidP="00CC1436">
      <w:pPr>
        <w:ind w:firstLine="567"/>
        <w:contextualSpacing/>
        <w:jc w:val="both"/>
        <w:rPr>
          <w:color w:val="000000"/>
        </w:rPr>
      </w:pPr>
      <w:r w:rsidRPr="00D65E6E">
        <w:rPr>
          <w:color w:val="000000"/>
        </w:rPr>
        <w:t xml:space="preserve">Деятельность педагогического коллектива по патриотическому воспитанию и изучению </w:t>
      </w:r>
      <w:proofErr w:type="spellStart"/>
      <w:r w:rsidRPr="00D65E6E">
        <w:rPr>
          <w:color w:val="000000"/>
        </w:rPr>
        <w:t>госсимволов</w:t>
      </w:r>
      <w:proofErr w:type="spellEnd"/>
      <w:r w:rsidRPr="00D65E6E">
        <w:rPr>
          <w:color w:val="000000"/>
        </w:rPr>
        <w:t xml:space="preserve"> дошкольниками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 </w:t>
      </w:r>
      <w:r w:rsidR="00CC1436">
        <w:rPr>
          <w:color w:val="000000"/>
        </w:rPr>
        <w:t xml:space="preserve">С октября 2022 года на базе МДОУ детский сад п. Каменники  создан </w:t>
      </w:r>
      <w:r w:rsidR="00CC1436" w:rsidRPr="00042DD9">
        <w:t xml:space="preserve">муниципальный </w:t>
      </w:r>
      <w:r w:rsidR="00CC1436" w:rsidRPr="006E6EC3">
        <w:t>ресурсный центр «Организация нравственно-патриотического воспитания дошкольников в рамках реализации Рабочей программы воспитания и планов воспитательной работы», цель которого расширение  единого информационно-методического пространства по патриотическому воспитанию дошкольников, основанного на принципах сетевого взаимодействия дошкольных образовательных учреждений Рыбинского МР.</w:t>
      </w:r>
    </w:p>
    <w:p w:rsidR="00882FC1" w:rsidRPr="00D65E6E" w:rsidRDefault="00882FC1" w:rsidP="00CC1436">
      <w:pPr>
        <w:ind w:firstLine="567"/>
        <w:jc w:val="both"/>
        <w:rPr>
          <w:color w:val="000000"/>
        </w:rPr>
      </w:pPr>
      <w:r w:rsidRPr="00D65E6E">
        <w:rPr>
          <w:color w:val="000000"/>
        </w:rPr>
        <w:t>Воспитательная работа в 2022 году осуществлялась в соответствии с рабочей программой воспитания и календарным планом воспитательной работы. Виды и формы организации совместной воспитательной деятельности педагогов, детей и их родителей разнообразны:</w:t>
      </w:r>
    </w:p>
    <w:p w:rsidR="00882FC1" w:rsidRDefault="00882FC1" w:rsidP="00882FC1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коллективные мероприятия;</w:t>
      </w:r>
    </w:p>
    <w:p w:rsidR="00882FC1" w:rsidRDefault="00882FC1" w:rsidP="00882FC1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тематические досуги;</w:t>
      </w:r>
    </w:p>
    <w:p w:rsidR="00882FC1" w:rsidRDefault="00882FC1" w:rsidP="00882FC1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выставки</w:t>
      </w:r>
      <w:r w:rsidR="002C7C59">
        <w:rPr>
          <w:color w:val="000000"/>
        </w:rPr>
        <w:t xml:space="preserve"> и конкурсы</w:t>
      </w:r>
      <w:r>
        <w:rPr>
          <w:color w:val="000000"/>
        </w:rPr>
        <w:t>;</w:t>
      </w:r>
    </w:p>
    <w:p w:rsidR="00882FC1" w:rsidRDefault="00882FC1" w:rsidP="00882FC1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акции;</w:t>
      </w:r>
    </w:p>
    <w:p w:rsidR="00882FC1" w:rsidRDefault="002C7C59" w:rsidP="00882FC1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групповые и </w:t>
      </w:r>
      <w:proofErr w:type="gramStart"/>
      <w:r>
        <w:rPr>
          <w:color w:val="000000"/>
        </w:rPr>
        <w:t>индивидуальные проекты</w:t>
      </w:r>
      <w:proofErr w:type="gramEnd"/>
      <w:r w:rsidR="00882FC1">
        <w:rPr>
          <w:color w:val="000000"/>
        </w:rPr>
        <w:t>.</w:t>
      </w:r>
    </w:p>
    <w:p w:rsidR="00882FC1" w:rsidRPr="00D65E6E" w:rsidRDefault="00882FC1" w:rsidP="002C7C59">
      <w:pPr>
        <w:ind w:firstLine="567"/>
        <w:contextualSpacing/>
        <w:jc w:val="both"/>
        <w:rPr>
          <w:color w:val="000000"/>
        </w:rPr>
      </w:pPr>
      <w:r w:rsidRPr="00D65E6E">
        <w:rPr>
          <w:color w:val="000000"/>
        </w:rPr>
        <w:t>Деятельность Детского сада направлена на</w:t>
      </w:r>
      <w:r>
        <w:rPr>
          <w:color w:val="000000"/>
        </w:rPr>
        <w:t> </w:t>
      </w:r>
      <w:r w:rsidRPr="00D65E6E">
        <w:rPr>
          <w:color w:val="000000"/>
        </w:rPr>
        <w:t>обеспечение непрерывного, всестороннего и</w:t>
      </w:r>
      <w:r>
        <w:rPr>
          <w:color w:val="000000"/>
        </w:rPr>
        <w:t> </w:t>
      </w:r>
      <w:r w:rsidRPr="00D65E6E">
        <w:rPr>
          <w:color w:val="000000"/>
        </w:rPr>
        <w:t>своевременного развития ребенка. Организация образовательной деятельности строится на</w:t>
      </w:r>
      <w:r>
        <w:rPr>
          <w:color w:val="000000"/>
        </w:rPr>
        <w:t> </w:t>
      </w:r>
      <w:r w:rsidRPr="00D65E6E">
        <w:rPr>
          <w:color w:val="000000"/>
        </w:rPr>
        <w:t>педагогически обоснованном выборе программ (в</w:t>
      </w:r>
      <w:r>
        <w:rPr>
          <w:color w:val="000000"/>
        </w:rPr>
        <w:t> </w:t>
      </w:r>
      <w:r w:rsidRPr="00D65E6E">
        <w:rPr>
          <w:color w:val="000000"/>
        </w:rPr>
        <w:t>соответствии с</w:t>
      </w:r>
      <w:r>
        <w:rPr>
          <w:color w:val="000000"/>
        </w:rPr>
        <w:t> </w:t>
      </w:r>
      <w:r w:rsidRPr="00D65E6E">
        <w:rPr>
          <w:color w:val="000000"/>
        </w:rPr>
        <w:t xml:space="preserve">лицензией), обеспечивающих получение образования, соответствующего ФГОС </w:t>
      </w:r>
      <w:proofErr w:type="gramStart"/>
      <w:r w:rsidRPr="00D65E6E">
        <w:rPr>
          <w:color w:val="000000"/>
        </w:rPr>
        <w:t>ДО</w:t>
      </w:r>
      <w:proofErr w:type="gramEnd"/>
      <w:r w:rsidRPr="00D65E6E">
        <w:rPr>
          <w:color w:val="000000"/>
        </w:rPr>
        <w:t>.</w:t>
      </w:r>
    </w:p>
    <w:p w:rsidR="00882FC1" w:rsidRPr="00D65E6E" w:rsidRDefault="00882FC1" w:rsidP="002C7C59">
      <w:pPr>
        <w:ind w:firstLine="567"/>
        <w:jc w:val="both"/>
        <w:rPr>
          <w:color w:val="000000"/>
        </w:rPr>
      </w:pPr>
      <w:proofErr w:type="gramStart"/>
      <w:r w:rsidRPr="00D65E6E">
        <w:rPr>
          <w:color w:val="000000"/>
        </w:rPr>
        <w:t>В</w:t>
      </w:r>
      <w:r>
        <w:rPr>
          <w:color w:val="000000"/>
        </w:rPr>
        <w:t> </w:t>
      </w:r>
      <w:r w:rsidRPr="00D65E6E">
        <w:rPr>
          <w:color w:val="000000"/>
        </w:rPr>
        <w:t xml:space="preserve">основу </w:t>
      </w:r>
      <w:proofErr w:type="spellStart"/>
      <w:r w:rsidRPr="00D65E6E">
        <w:rPr>
          <w:color w:val="000000"/>
        </w:rPr>
        <w:t>воспитательно</w:t>
      </w:r>
      <w:proofErr w:type="spellEnd"/>
      <w:r w:rsidRPr="00D65E6E">
        <w:rPr>
          <w:color w:val="000000"/>
        </w:rPr>
        <w:t xml:space="preserve">-образовательного процесса </w:t>
      </w:r>
      <w:r w:rsidR="002C7C59">
        <w:rPr>
          <w:color w:val="000000"/>
        </w:rPr>
        <w:t>МДОУ детский сад п. Каменники</w:t>
      </w:r>
      <w:r>
        <w:rPr>
          <w:color w:val="000000"/>
        </w:rPr>
        <w:t> </w:t>
      </w:r>
      <w:r w:rsidRPr="00D65E6E">
        <w:rPr>
          <w:color w:val="000000"/>
        </w:rPr>
        <w:t>в 2022 году были положены основная образовательная программа дошкольного образования, самостоятельно разработанная в</w:t>
      </w:r>
      <w:r>
        <w:rPr>
          <w:color w:val="000000"/>
        </w:rPr>
        <w:t> </w:t>
      </w:r>
      <w:r w:rsidRPr="00D65E6E">
        <w:rPr>
          <w:color w:val="000000"/>
        </w:rPr>
        <w:t>соответствии с</w:t>
      </w:r>
      <w:r>
        <w:rPr>
          <w:color w:val="000000"/>
        </w:rPr>
        <w:t> </w:t>
      </w:r>
      <w:r w:rsidRPr="00D65E6E">
        <w:rPr>
          <w:color w:val="000000"/>
        </w:rPr>
        <w:t>федеральным государственным образовательным стандартом дошкольного образования и</w:t>
      </w:r>
      <w:r>
        <w:rPr>
          <w:color w:val="000000"/>
        </w:rPr>
        <w:t> </w:t>
      </w:r>
      <w:r w:rsidRPr="00D65E6E">
        <w:rPr>
          <w:color w:val="000000"/>
        </w:rPr>
        <w:t>с</w:t>
      </w:r>
      <w:r>
        <w:rPr>
          <w:color w:val="000000"/>
        </w:rPr>
        <w:t> </w:t>
      </w:r>
      <w:r w:rsidRPr="00D65E6E">
        <w:rPr>
          <w:color w:val="000000"/>
        </w:rPr>
        <w:t>учетом примерной образовательной программы дошкольного образования, и</w:t>
      </w:r>
      <w:r>
        <w:rPr>
          <w:color w:val="000000"/>
        </w:rPr>
        <w:t> </w:t>
      </w:r>
      <w:r w:rsidRPr="00D65E6E">
        <w:rPr>
          <w:color w:val="000000"/>
        </w:rPr>
        <w:t>адаптированная образовательная программа для детей с</w:t>
      </w:r>
      <w:r>
        <w:rPr>
          <w:color w:val="000000"/>
        </w:rPr>
        <w:t> </w:t>
      </w:r>
      <w:r w:rsidRPr="00D65E6E">
        <w:rPr>
          <w:color w:val="000000"/>
        </w:rPr>
        <w:t>ОВЗ.</w:t>
      </w:r>
      <w:proofErr w:type="gramEnd"/>
      <w:r w:rsidRPr="00D65E6E">
        <w:rPr>
          <w:color w:val="000000"/>
        </w:rPr>
        <w:t xml:space="preserve"> В</w:t>
      </w:r>
      <w:r>
        <w:rPr>
          <w:color w:val="000000"/>
        </w:rPr>
        <w:t> </w:t>
      </w:r>
      <w:r w:rsidRPr="00D65E6E">
        <w:rPr>
          <w:color w:val="000000"/>
        </w:rPr>
        <w:t xml:space="preserve">ходе реализации образовательной деятельности используются </w:t>
      </w:r>
      <w:r w:rsidRPr="00D65E6E">
        <w:rPr>
          <w:color w:val="000000"/>
        </w:rPr>
        <w:lastRenderedPageBreak/>
        <w:t>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color w:val="000000"/>
        </w:rPr>
        <w:t> </w:t>
      </w:r>
      <w:r w:rsidRPr="00D65E6E">
        <w:rPr>
          <w:color w:val="000000"/>
        </w:rPr>
        <w:t>учетом направленности реализуемой образовательной программы, возрастных и индивидуальных</w:t>
      </w:r>
      <w:r>
        <w:rPr>
          <w:color w:val="000000"/>
        </w:rPr>
        <w:t> </w:t>
      </w:r>
      <w:r w:rsidRPr="00D65E6E">
        <w:rPr>
          <w:color w:val="000000"/>
        </w:rPr>
        <w:t xml:space="preserve">особенностей воспитанников, которая позволяет обеспечить бесшовный переход воспитанников детского сада в школу. </w:t>
      </w:r>
    </w:p>
    <w:p w:rsidR="00882FC1" w:rsidRDefault="00882FC1" w:rsidP="002C7C59">
      <w:pPr>
        <w:ind w:firstLine="567"/>
        <w:jc w:val="both"/>
        <w:rPr>
          <w:color w:val="000000"/>
        </w:rPr>
      </w:pPr>
      <w:r w:rsidRPr="00D65E6E">
        <w:rPr>
          <w:color w:val="000000"/>
        </w:rPr>
        <w:t xml:space="preserve">Детский сад скорректировал ООП </w:t>
      </w:r>
      <w:proofErr w:type="gramStart"/>
      <w:r w:rsidRPr="00D65E6E">
        <w:rPr>
          <w:color w:val="000000"/>
        </w:rPr>
        <w:t>ДО</w:t>
      </w:r>
      <w:proofErr w:type="gramEnd"/>
      <w:r w:rsidRPr="00D65E6E">
        <w:rPr>
          <w:color w:val="000000"/>
        </w:rPr>
        <w:t xml:space="preserve">, чтобы включить </w:t>
      </w:r>
      <w:proofErr w:type="gramStart"/>
      <w:r w:rsidRPr="00D65E6E">
        <w:rPr>
          <w:color w:val="000000"/>
        </w:rPr>
        <w:t>тематические</w:t>
      </w:r>
      <w:proofErr w:type="gramEnd"/>
      <w:r w:rsidRPr="00D65E6E">
        <w:rPr>
          <w:color w:val="000000"/>
        </w:rPr>
        <w:t xml:space="preserve"> мероприятия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7"/>
        <w:gridCol w:w="3008"/>
        <w:gridCol w:w="4403"/>
      </w:tblGrid>
      <w:tr w:rsidR="002C7C59" w:rsidTr="001B13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C59" w:rsidRDefault="002C7C59" w:rsidP="001B13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C59" w:rsidRDefault="002C7C59" w:rsidP="001B13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C59" w:rsidRDefault="002C7C59" w:rsidP="001B13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Что должен усвоить воспитанник</w:t>
            </w:r>
          </w:p>
        </w:tc>
      </w:tr>
      <w:tr w:rsidR="002C7C59" w:rsidRPr="00D65E6E" w:rsidTr="001B13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C59" w:rsidRDefault="002C7C59" w:rsidP="001B1358">
            <w:r>
              <w:rPr>
                <w:color w:val="000000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C59" w:rsidRPr="00D65E6E" w:rsidRDefault="002C7C59" w:rsidP="001B1358">
            <w:r w:rsidRPr="00D65E6E">
              <w:rPr>
                <w:color w:val="000000"/>
              </w:rPr>
              <w:t>Игровая деятельность. Театрализованная деятельность. Чтение стихов о Родине, флаге и т.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C59" w:rsidRPr="00D65E6E" w:rsidRDefault="002C7C59" w:rsidP="001B1358">
            <w:r w:rsidRPr="00D65E6E">
              <w:rPr>
                <w:color w:val="000000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D65E6E">
              <w:rPr>
                <w:color w:val="000000"/>
              </w:rPr>
              <w:t>госсимволах</w:t>
            </w:r>
            <w:proofErr w:type="spellEnd"/>
            <w:r w:rsidRPr="00D65E6E">
              <w:rPr>
                <w:color w:val="000000"/>
              </w:rPr>
              <w:t>, олицетворяющих Родину</w:t>
            </w:r>
          </w:p>
        </w:tc>
      </w:tr>
      <w:tr w:rsidR="002C7C59" w:rsidRPr="00D65E6E" w:rsidTr="001B13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C59" w:rsidRDefault="002C7C59" w:rsidP="001B1358">
            <w:r>
              <w:rPr>
                <w:color w:val="000000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C59" w:rsidRDefault="002C7C59" w:rsidP="001B135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C59" w:rsidRPr="00D65E6E" w:rsidRDefault="002C7C59" w:rsidP="001B1358">
            <w:r w:rsidRPr="00D65E6E">
              <w:rPr>
                <w:color w:val="000000"/>
              </w:rPr>
              <w:t>Усвоить нормы и ценности, принятые в обществе, включая моральные и нравственные. Сформировать чувство принадлежности к своей семье, сообществу детей и взрослых</w:t>
            </w:r>
          </w:p>
        </w:tc>
      </w:tr>
      <w:tr w:rsidR="002C7C59" w:rsidRPr="00D65E6E" w:rsidTr="001B13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C59" w:rsidRDefault="002C7C59" w:rsidP="001B1358">
            <w:r>
              <w:rPr>
                <w:color w:val="000000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C59" w:rsidRDefault="002C7C59" w:rsidP="001B135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C59" w:rsidRPr="00D65E6E" w:rsidRDefault="002C7C59" w:rsidP="001B1358">
            <w:r w:rsidRPr="00D65E6E">
              <w:rPr>
                <w:color w:val="000000"/>
              </w:rPr>
              <w:t xml:space="preserve">Познакомиться с книжной культурой, детской литературой. Расширить представления о </w:t>
            </w:r>
            <w:proofErr w:type="spellStart"/>
            <w:r w:rsidRPr="00D65E6E">
              <w:rPr>
                <w:color w:val="000000"/>
              </w:rPr>
              <w:t>госсимволах</w:t>
            </w:r>
            <w:proofErr w:type="spellEnd"/>
            <w:r w:rsidRPr="00D65E6E">
              <w:rPr>
                <w:color w:val="000000"/>
              </w:rPr>
              <w:t xml:space="preserve"> страны и ее истории</w:t>
            </w:r>
          </w:p>
        </w:tc>
      </w:tr>
      <w:tr w:rsidR="002C7C59" w:rsidRPr="00D65E6E" w:rsidTr="001B13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C59" w:rsidRDefault="002C7C59" w:rsidP="001B1358">
            <w:r>
              <w:rPr>
                <w:color w:val="000000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C59" w:rsidRPr="00D65E6E" w:rsidRDefault="002C7C59" w:rsidP="001B1358">
            <w:r w:rsidRPr="00D65E6E">
              <w:rPr>
                <w:color w:val="000000"/>
              </w:rPr>
              <w:t>Творческие формы 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C59" w:rsidRPr="00D65E6E" w:rsidRDefault="002C7C59" w:rsidP="001B1358">
            <w:r w:rsidRPr="00D65E6E">
              <w:rPr>
                <w:color w:val="000000"/>
              </w:rPr>
              <w:t xml:space="preserve">Научиться </w:t>
            </w:r>
            <w:proofErr w:type="gramStart"/>
            <w:r w:rsidRPr="00D65E6E">
              <w:rPr>
                <w:color w:val="000000"/>
              </w:rPr>
              <w:t>ассоциативно</w:t>
            </w:r>
            <w:proofErr w:type="gramEnd"/>
            <w:r w:rsidRPr="00D65E6E">
              <w:rPr>
                <w:color w:val="000000"/>
              </w:rPr>
              <w:t xml:space="preserve"> связывать </w:t>
            </w:r>
            <w:proofErr w:type="spellStart"/>
            <w:r w:rsidRPr="00D65E6E">
              <w:rPr>
                <w:color w:val="000000"/>
              </w:rPr>
              <w:t>госсимволы</w:t>
            </w:r>
            <w:proofErr w:type="spellEnd"/>
            <w:r w:rsidRPr="00D65E6E">
              <w:rPr>
                <w:color w:val="000000"/>
              </w:rPr>
              <w:t xml:space="preserve"> с важными историческими событиями страны</w:t>
            </w:r>
          </w:p>
        </w:tc>
      </w:tr>
      <w:tr w:rsidR="002C7C59" w:rsidRPr="00D65E6E" w:rsidTr="001B13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C59" w:rsidRDefault="002C7C59" w:rsidP="001B1358">
            <w:r>
              <w:rPr>
                <w:color w:val="000000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C59" w:rsidRDefault="002C7C59" w:rsidP="001B1358">
            <w:r>
              <w:rPr>
                <w:color w:val="000000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C59" w:rsidRPr="00D65E6E" w:rsidRDefault="002C7C59" w:rsidP="001B1358">
            <w:pPr>
              <w:ind w:left="75" w:right="75"/>
              <w:rPr>
                <w:color w:val="000000"/>
              </w:rPr>
            </w:pPr>
            <w:r w:rsidRPr="00D65E6E">
              <w:rPr>
                <w:color w:val="000000"/>
              </w:rPr>
              <w:t xml:space="preserve">Научиться использовать </w:t>
            </w:r>
            <w:proofErr w:type="spellStart"/>
            <w:r w:rsidRPr="00D65E6E">
              <w:rPr>
                <w:color w:val="000000"/>
              </w:rPr>
              <w:t>госсимволы</w:t>
            </w:r>
            <w:proofErr w:type="spellEnd"/>
            <w:r w:rsidRPr="00D65E6E">
              <w:rPr>
                <w:color w:val="000000"/>
              </w:rPr>
              <w:t xml:space="preserve"> в спортивных мероприятиях,</w:t>
            </w:r>
          </w:p>
          <w:p w:rsidR="002C7C59" w:rsidRPr="00D65E6E" w:rsidRDefault="002C7C59" w:rsidP="001B1358">
            <w:pPr>
              <w:rPr>
                <w:color w:val="000000"/>
              </w:rPr>
            </w:pPr>
            <w:r w:rsidRPr="00D65E6E">
              <w:rPr>
                <w:color w:val="000000"/>
              </w:rPr>
              <w:t>узнать, с чем данная норма и традиции связаны</w:t>
            </w:r>
          </w:p>
        </w:tc>
      </w:tr>
    </w:tbl>
    <w:p w:rsidR="002C7C59" w:rsidRPr="00D65E6E" w:rsidRDefault="002C7C59" w:rsidP="002C7C59">
      <w:pPr>
        <w:ind w:firstLine="567"/>
        <w:rPr>
          <w:color w:val="000000"/>
        </w:rPr>
      </w:pPr>
      <w:r w:rsidRPr="00D65E6E">
        <w:rPr>
          <w:b/>
          <w:bCs/>
          <w:color w:val="000000"/>
        </w:rPr>
        <w:t>Работа с</w:t>
      </w:r>
      <w:r>
        <w:rPr>
          <w:b/>
          <w:bCs/>
          <w:color w:val="000000"/>
        </w:rPr>
        <w:t> </w:t>
      </w:r>
      <w:r w:rsidRPr="00D65E6E">
        <w:rPr>
          <w:b/>
          <w:bCs/>
          <w:color w:val="000000"/>
        </w:rPr>
        <w:t>детьми с</w:t>
      </w:r>
      <w:r>
        <w:rPr>
          <w:b/>
          <w:bCs/>
          <w:color w:val="000000"/>
        </w:rPr>
        <w:t> </w:t>
      </w:r>
      <w:r w:rsidRPr="00D65E6E">
        <w:rPr>
          <w:b/>
          <w:bCs/>
          <w:color w:val="000000"/>
        </w:rPr>
        <w:t>ОВЗ</w:t>
      </w:r>
    </w:p>
    <w:p w:rsidR="00F9242B" w:rsidRPr="00D65E6E" w:rsidRDefault="00F9242B" w:rsidP="00F9242B">
      <w:pPr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На конец</w:t>
      </w:r>
      <w:proofErr w:type="gramEnd"/>
      <w:r>
        <w:rPr>
          <w:color w:val="000000"/>
        </w:rPr>
        <w:t xml:space="preserve"> </w:t>
      </w:r>
      <w:r w:rsidR="002C7C59">
        <w:rPr>
          <w:color w:val="000000"/>
        </w:rPr>
        <w:t>2022</w:t>
      </w:r>
      <w:r w:rsidR="002C7C59" w:rsidRPr="00D65E6E">
        <w:rPr>
          <w:color w:val="000000"/>
        </w:rPr>
        <w:t xml:space="preserve"> </w:t>
      </w:r>
      <w:r>
        <w:rPr>
          <w:color w:val="000000"/>
        </w:rPr>
        <w:t xml:space="preserve">года </w:t>
      </w:r>
      <w:r w:rsidR="002C7C59" w:rsidRPr="00D65E6E">
        <w:rPr>
          <w:color w:val="000000"/>
        </w:rPr>
        <w:t xml:space="preserve"> коррекционную помощь </w:t>
      </w:r>
      <w:r w:rsidR="00200B07">
        <w:rPr>
          <w:color w:val="000000"/>
        </w:rPr>
        <w:t xml:space="preserve">получали </w:t>
      </w:r>
      <w:r w:rsidR="002C7C59" w:rsidRPr="00D65E6E">
        <w:rPr>
          <w:color w:val="000000"/>
        </w:rPr>
        <w:t xml:space="preserve"> </w:t>
      </w:r>
      <w:r w:rsidR="00200B07">
        <w:rPr>
          <w:color w:val="000000"/>
        </w:rPr>
        <w:t>пятеро детей</w:t>
      </w:r>
      <w:r>
        <w:rPr>
          <w:color w:val="000000"/>
        </w:rPr>
        <w:t xml:space="preserve"> с ОВЗ, что составило 5,2 %  от общей численности воспитанников ДОУ (в 2021 году эта цифра составляла 9,3 %). К</w:t>
      </w:r>
      <w:r w:rsidRPr="00D65E6E">
        <w:rPr>
          <w:color w:val="000000"/>
        </w:rPr>
        <w:t>оррекционная работа проводилась в</w:t>
      </w:r>
      <w:r>
        <w:rPr>
          <w:color w:val="000000"/>
        </w:rPr>
        <w:t> </w:t>
      </w:r>
      <w:r w:rsidRPr="00D65E6E">
        <w:rPr>
          <w:color w:val="000000"/>
        </w:rPr>
        <w:t>полном объеме с</w:t>
      </w:r>
      <w:r>
        <w:rPr>
          <w:color w:val="000000"/>
        </w:rPr>
        <w:t> </w:t>
      </w:r>
      <w:r w:rsidRPr="00D65E6E">
        <w:rPr>
          <w:color w:val="000000"/>
        </w:rPr>
        <w:t>использованием наглядных, практических и</w:t>
      </w:r>
      <w:r>
        <w:rPr>
          <w:color w:val="000000"/>
        </w:rPr>
        <w:t> </w:t>
      </w:r>
      <w:r w:rsidRPr="00D65E6E">
        <w:rPr>
          <w:color w:val="000000"/>
        </w:rPr>
        <w:t>словесных методов обучения и</w:t>
      </w:r>
      <w:r>
        <w:rPr>
          <w:color w:val="000000"/>
        </w:rPr>
        <w:t> </w:t>
      </w:r>
      <w:r w:rsidRPr="00D65E6E">
        <w:rPr>
          <w:color w:val="000000"/>
        </w:rPr>
        <w:t>воспитания с</w:t>
      </w:r>
      <w:r>
        <w:rPr>
          <w:color w:val="000000"/>
        </w:rPr>
        <w:t> </w:t>
      </w:r>
      <w:r w:rsidRPr="00D65E6E">
        <w:rPr>
          <w:color w:val="000000"/>
        </w:rPr>
        <w:t>учетом психофизического состояния детей, с</w:t>
      </w:r>
      <w:r>
        <w:rPr>
          <w:color w:val="000000"/>
        </w:rPr>
        <w:t> </w:t>
      </w:r>
      <w:r w:rsidRPr="00D65E6E">
        <w:rPr>
          <w:color w:val="000000"/>
        </w:rPr>
        <w:t>использованием дидактического материала</w:t>
      </w:r>
      <w:r w:rsidR="00B80C69">
        <w:rPr>
          <w:color w:val="000000"/>
        </w:rPr>
        <w:t xml:space="preserve"> </w:t>
      </w:r>
      <w:r w:rsidRPr="00D65E6E">
        <w:rPr>
          <w:color w:val="000000"/>
        </w:rPr>
        <w:t>по</w:t>
      </w:r>
      <w:r>
        <w:rPr>
          <w:color w:val="000000"/>
        </w:rPr>
        <w:t> </w:t>
      </w:r>
      <w:r w:rsidRPr="00D65E6E">
        <w:rPr>
          <w:color w:val="000000"/>
        </w:rPr>
        <w:t>следующим направлениям: накопление и</w:t>
      </w:r>
      <w:r>
        <w:rPr>
          <w:color w:val="000000"/>
        </w:rPr>
        <w:t> </w:t>
      </w:r>
      <w:r w:rsidRPr="00D65E6E">
        <w:rPr>
          <w:color w:val="000000"/>
        </w:rPr>
        <w:t xml:space="preserve"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 </w:t>
      </w:r>
    </w:p>
    <w:p w:rsidR="00F9242B" w:rsidRPr="00D65E6E" w:rsidRDefault="00F9242B" w:rsidP="00B80C69">
      <w:pPr>
        <w:ind w:firstLine="567"/>
        <w:jc w:val="both"/>
        <w:rPr>
          <w:color w:val="000000"/>
        </w:rPr>
      </w:pPr>
      <w:r w:rsidRPr="00D65E6E">
        <w:rPr>
          <w:color w:val="000000"/>
        </w:rPr>
        <w:t>Логопедическую помощь в</w:t>
      </w:r>
      <w:r>
        <w:rPr>
          <w:color w:val="000000"/>
        </w:rPr>
        <w:t> </w:t>
      </w:r>
      <w:r w:rsidRPr="00D65E6E">
        <w:rPr>
          <w:color w:val="000000"/>
        </w:rPr>
        <w:t xml:space="preserve">группах получали </w:t>
      </w:r>
      <w:r w:rsidR="00B80C69">
        <w:rPr>
          <w:color w:val="000000"/>
        </w:rPr>
        <w:t xml:space="preserve">26 детей </w:t>
      </w:r>
      <w:r w:rsidR="00530D6E">
        <w:rPr>
          <w:color w:val="000000"/>
        </w:rPr>
        <w:t xml:space="preserve">в возрасте </w:t>
      </w:r>
      <w:r w:rsidR="00B80C69">
        <w:rPr>
          <w:color w:val="000000"/>
        </w:rPr>
        <w:t>5</w:t>
      </w:r>
      <w:r w:rsidR="00530D6E">
        <w:rPr>
          <w:color w:val="000000"/>
        </w:rPr>
        <w:t>-</w:t>
      </w:r>
      <w:r w:rsidRPr="00D65E6E">
        <w:rPr>
          <w:color w:val="000000"/>
        </w:rPr>
        <w:t>7</w:t>
      </w:r>
      <w:r>
        <w:rPr>
          <w:color w:val="000000"/>
        </w:rPr>
        <w:t> </w:t>
      </w:r>
      <w:r w:rsidR="00B80C69">
        <w:rPr>
          <w:color w:val="000000"/>
        </w:rPr>
        <w:t>лет</w:t>
      </w:r>
      <w:r w:rsidRPr="00D65E6E">
        <w:rPr>
          <w:color w:val="000000"/>
        </w:rPr>
        <w:t>.</w:t>
      </w:r>
    </w:p>
    <w:p w:rsidR="00B80C69" w:rsidRDefault="00B80C69" w:rsidP="00B80C69">
      <w:pPr>
        <w:ind w:firstLine="567"/>
        <w:rPr>
          <w:b/>
          <w:bCs/>
          <w:color w:val="000000"/>
        </w:rPr>
      </w:pPr>
      <w:r w:rsidRPr="00D65E6E">
        <w:rPr>
          <w:b/>
          <w:bCs/>
          <w:color w:val="000000"/>
        </w:rPr>
        <w:t>Участие воспитанников</w:t>
      </w:r>
      <w:r w:rsidR="00DF7DF1">
        <w:rPr>
          <w:b/>
          <w:bCs/>
          <w:color w:val="000000"/>
        </w:rPr>
        <w:t xml:space="preserve"> и педагогов</w:t>
      </w:r>
      <w:r w:rsidRPr="00D65E6E">
        <w:rPr>
          <w:b/>
          <w:bCs/>
          <w:color w:val="000000"/>
        </w:rPr>
        <w:t xml:space="preserve"> в</w:t>
      </w:r>
      <w:r>
        <w:rPr>
          <w:b/>
          <w:bCs/>
          <w:color w:val="000000"/>
        </w:rPr>
        <w:t> </w:t>
      </w:r>
      <w:r w:rsidRPr="00D65E6E">
        <w:rPr>
          <w:b/>
          <w:bCs/>
          <w:color w:val="000000"/>
        </w:rPr>
        <w:t>конкурсах различного уровня в</w:t>
      </w:r>
      <w:r>
        <w:rPr>
          <w:b/>
          <w:bCs/>
          <w:color w:val="000000"/>
        </w:rPr>
        <w:t> </w:t>
      </w:r>
      <w:r w:rsidRPr="00D65E6E">
        <w:rPr>
          <w:b/>
          <w:bCs/>
          <w:color w:val="000000"/>
        </w:rPr>
        <w:t>2022 году</w:t>
      </w:r>
    </w:p>
    <w:tbl>
      <w:tblPr>
        <w:tblStyle w:val="a6"/>
        <w:tblW w:w="10320" w:type="dxa"/>
        <w:tblInd w:w="-43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0"/>
        <w:gridCol w:w="2863"/>
        <w:gridCol w:w="1391"/>
        <w:gridCol w:w="2823"/>
        <w:gridCol w:w="2693"/>
      </w:tblGrid>
      <w:tr w:rsidR="00DF7DF1" w:rsidTr="00DF7DF1">
        <w:tc>
          <w:tcPr>
            <w:tcW w:w="550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86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мероприятия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Дата проведения</w:t>
            </w:r>
          </w:p>
        </w:tc>
        <w:tc>
          <w:tcPr>
            <w:tcW w:w="282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Участники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Результат </w:t>
            </w:r>
          </w:p>
        </w:tc>
      </w:tr>
      <w:tr w:rsidR="00DF7DF1" w:rsidTr="00DF7DF1">
        <w:tc>
          <w:tcPr>
            <w:tcW w:w="550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</w:p>
        </w:tc>
        <w:tc>
          <w:tcPr>
            <w:tcW w:w="286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rPr>
                <w:bCs/>
              </w:rPr>
            </w:pPr>
            <w:r>
              <w:rPr>
                <w:bCs/>
              </w:rPr>
              <w:t xml:space="preserve">Региональный конкурс на лучший «Снежный городок </w:t>
            </w:r>
            <w:proofErr w:type="spellStart"/>
            <w:r>
              <w:rPr>
                <w:bCs/>
              </w:rPr>
              <w:t>Эколят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Февраль 2022 года</w:t>
            </w:r>
          </w:p>
        </w:tc>
        <w:tc>
          <w:tcPr>
            <w:tcW w:w="282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Педагоги, воспитанники старшей группы МДОУ детский сад п. Каменники и их родители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2 место</w:t>
            </w:r>
          </w:p>
        </w:tc>
      </w:tr>
      <w:tr w:rsidR="00DF7DF1" w:rsidTr="00DF7DF1">
        <w:tc>
          <w:tcPr>
            <w:tcW w:w="550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</w:p>
        </w:tc>
        <w:tc>
          <w:tcPr>
            <w:tcW w:w="286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rPr>
                <w:bCs/>
              </w:rPr>
            </w:pPr>
            <w:r>
              <w:rPr>
                <w:bCs/>
              </w:rPr>
              <w:t>Муниципальный фестиваль детского и юношеского творчества «Дорогая моя провинция»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24.03.2022 г.</w:t>
            </w:r>
          </w:p>
        </w:tc>
        <w:tc>
          <w:tcPr>
            <w:tcW w:w="282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Воспитанники подготовительной и старшей групп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1 мест – 2 диплома,</w:t>
            </w:r>
          </w:p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место – 3 диплома, </w:t>
            </w:r>
          </w:p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3место – 1 диплом</w:t>
            </w:r>
          </w:p>
        </w:tc>
      </w:tr>
      <w:tr w:rsidR="00DF7DF1" w:rsidTr="00DF7DF1">
        <w:tc>
          <w:tcPr>
            <w:tcW w:w="550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</w:p>
        </w:tc>
        <w:tc>
          <w:tcPr>
            <w:tcW w:w="286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rPr>
                <w:bCs/>
              </w:rPr>
            </w:pPr>
            <w:r>
              <w:rPr>
                <w:bCs/>
              </w:rPr>
              <w:t xml:space="preserve">Муниципальный конкурс исследовательских творческих проектов «Я – исследователь» 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30.03.2022 г. </w:t>
            </w:r>
          </w:p>
        </w:tc>
        <w:tc>
          <w:tcPr>
            <w:tcW w:w="282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Воспитанник подготовительной группы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Диплом «За исследовательское мастерство»</w:t>
            </w:r>
          </w:p>
        </w:tc>
      </w:tr>
      <w:tr w:rsidR="00DF7DF1" w:rsidTr="00DF7DF1">
        <w:tc>
          <w:tcPr>
            <w:tcW w:w="550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r>
              <w:rPr>
                <w:bCs/>
              </w:rPr>
              <w:t xml:space="preserve">Всероссийские акции «Тепло души и рук моих», «Новогодняя открытка для солдата», «Зелёный экран»,  «Внимание! Дети!», «Зимняя </w:t>
            </w:r>
            <w:proofErr w:type="spellStart"/>
            <w:r>
              <w:rPr>
                <w:bCs/>
              </w:rPr>
              <w:t>дорога»</w:t>
            </w:r>
            <w:proofErr w:type="gramStart"/>
            <w:r>
              <w:rPr>
                <w:bCs/>
              </w:rPr>
              <w:t>,«</w:t>
            </w:r>
            <w:proofErr w:type="gramEnd"/>
            <w:r>
              <w:rPr>
                <w:bCs/>
              </w:rPr>
              <w:t>Синичкин</w:t>
            </w:r>
            <w:proofErr w:type="spellEnd"/>
            <w:r>
              <w:rPr>
                <w:bCs/>
              </w:rPr>
              <w:t xml:space="preserve"> день» и др. 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rPr>
                <w:bCs/>
              </w:rPr>
              <w:t>Сентябрь 2022 г. – декабрь 2022 г.</w:t>
            </w:r>
          </w:p>
        </w:tc>
        <w:tc>
          <w:tcPr>
            <w:tcW w:w="282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Педагоги, воспитанники МДОУ детский сад п. Каменники и их родители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Фотоотчеты в </w:t>
            </w:r>
            <w:proofErr w:type="spellStart"/>
            <w:r>
              <w:rPr>
                <w:bCs/>
              </w:rPr>
              <w:t>соцсети</w:t>
            </w:r>
            <w:proofErr w:type="spellEnd"/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ВКонтакте</w:t>
            </w:r>
            <w:proofErr w:type="spellEnd"/>
            <w:r>
              <w:rPr>
                <w:bCs/>
              </w:rPr>
              <w:t>»</w:t>
            </w:r>
          </w:p>
        </w:tc>
      </w:tr>
      <w:tr w:rsidR="00DF7DF1" w:rsidTr="00DF7DF1">
        <w:tc>
          <w:tcPr>
            <w:tcW w:w="550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6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r>
              <w:rPr>
                <w:bCs/>
              </w:rPr>
              <w:t>Региональный конкурс «</w:t>
            </w:r>
            <w:proofErr w:type="spellStart"/>
            <w:r>
              <w:rPr>
                <w:bCs/>
              </w:rPr>
              <w:t>ЯрПАПА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rPr>
                <w:bCs/>
              </w:rPr>
              <w:t>Октябрь 2022 г.</w:t>
            </w:r>
          </w:p>
        </w:tc>
        <w:tc>
          <w:tcPr>
            <w:tcW w:w="282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Педагоги, воспитанники МДОУ детский сад п. Каменники и их родители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rPr>
                <w:bCs/>
              </w:rPr>
              <w:t xml:space="preserve">Видеоролики в </w:t>
            </w:r>
            <w:proofErr w:type="spellStart"/>
            <w:r>
              <w:rPr>
                <w:bCs/>
              </w:rPr>
              <w:t>соцсети</w:t>
            </w:r>
            <w:proofErr w:type="spellEnd"/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ВКонтакте</w:t>
            </w:r>
            <w:proofErr w:type="spellEnd"/>
            <w:r>
              <w:rPr>
                <w:bCs/>
              </w:rPr>
              <w:t>»</w:t>
            </w:r>
          </w:p>
        </w:tc>
      </w:tr>
      <w:tr w:rsidR="00DF7DF1" w:rsidTr="00DF7DF1">
        <w:trPr>
          <w:trHeight w:val="1083"/>
        </w:trPr>
        <w:tc>
          <w:tcPr>
            <w:tcW w:w="550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6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rPr>
                <w:bCs/>
              </w:rPr>
            </w:pPr>
            <w:r>
              <w:rPr>
                <w:bCs/>
                <w:color w:val="000000"/>
              </w:rPr>
              <w:t xml:space="preserve">Муниципальный этап </w:t>
            </w:r>
            <w:proofErr w:type="spellStart"/>
            <w:r>
              <w:rPr>
                <w:bCs/>
                <w:color w:val="000000"/>
              </w:rPr>
              <w:t>регинального</w:t>
            </w:r>
            <w:proofErr w:type="spellEnd"/>
            <w:r>
              <w:rPr>
                <w:bCs/>
                <w:color w:val="000000"/>
              </w:rPr>
              <w:t xml:space="preserve"> конкурса «</w:t>
            </w:r>
            <w:proofErr w:type="spellStart"/>
            <w:r>
              <w:rPr>
                <w:bCs/>
                <w:color w:val="000000"/>
              </w:rPr>
              <w:t>Эколята</w:t>
            </w:r>
            <w:proofErr w:type="spellEnd"/>
            <w:r>
              <w:rPr>
                <w:bCs/>
                <w:color w:val="000000"/>
              </w:rPr>
              <w:t xml:space="preserve"> против мусора»</w:t>
            </w:r>
            <w:r>
              <w:rPr>
                <w:bCs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Ноябрь 2022 г.</w:t>
            </w:r>
          </w:p>
        </w:tc>
        <w:tc>
          <w:tcPr>
            <w:tcW w:w="282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rPr>
                <w:bCs/>
              </w:rPr>
              <w:t xml:space="preserve">Воспитанники МДОУ детский сад п. Каменники 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rPr>
                <w:bCs/>
              </w:rPr>
              <w:t xml:space="preserve"> 2 дипломанта + 1 лауреат </w:t>
            </w:r>
          </w:p>
        </w:tc>
      </w:tr>
      <w:tr w:rsidR="00DF7DF1" w:rsidTr="00DF7DF1">
        <w:tc>
          <w:tcPr>
            <w:tcW w:w="550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6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r>
              <w:rPr>
                <w:bCs/>
                <w:color w:val="000000"/>
              </w:rPr>
              <w:t xml:space="preserve">Региональный эколого-просветительский проект "Марафон </w:t>
            </w:r>
            <w:proofErr w:type="spellStart"/>
            <w:r>
              <w:rPr>
                <w:bCs/>
                <w:color w:val="000000"/>
              </w:rPr>
              <w:t>экособытий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Ярославии</w:t>
            </w:r>
            <w:proofErr w:type="spellEnd"/>
            <w:r>
              <w:rPr>
                <w:bCs/>
                <w:color w:val="000000"/>
              </w:rPr>
              <w:t>"</w:t>
            </w:r>
            <w:r>
              <w:rPr>
                <w:bCs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rPr>
                <w:bCs/>
              </w:rPr>
              <w:t xml:space="preserve">Сентябрь-декабрь </w:t>
            </w:r>
          </w:p>
          <w:p w:rsidR="00DF7DF1" w:rsidRDefault="00DF7DF1" w:rsidP="001B1358">
            <w:pPr>
              <w:jc w:val="center"/>
            </w:pPr>
            <w:r>
              <w:rPr>
                <w:bCs/>
              </w:rPr>
              <w:t>2022 г.</w:t>
            </w:r>
          </w:p>
        </w:tc>
        <w:tc>
          <w:tcPr>
            <w:tcW w:w="282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rPr>
                <w:bCs/>
              </w:rPr>
              <w:t>Воспитанники старшей и подготовительной группы МДОУ детский сад п. Каменники и их родители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rPr>
                <w:bCs/>
              </w:rPr>
              <w:t xml:space="preserve">Фотоотчеты в </w:t>
            </w:r>
            <w:proofErr w:type="spellStart"/>
            <w:r>
              <w:rPr>
                <w:bCs/>
              </w:rPr>
              <w:t>соцсети</w:t>
            </w:r>
            <w:proofErr w:type="spellEnd"/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ВКонтакте</w:t>
            </w:r>
            <w:proofErr w:type="spellEnd"/>
            <w:r>
              <w:rPr>
                <w:bCs/>
              </w:rPr>
              <w:t>»</w:t>
            </w:r>
          </w:p>
        </w:tc>
      </w:tr>
      <w:tr w:rsidR="00DF7DF1" w:rsidTr="00DF7DF1">
        <w:tc>
          <w:tcPr>
            <w:tcW w:w="550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6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rPr>
                <w:bCs/>
              </w:rPr>
            </w:pPr>
            <w:r>
              <w:rPr>
                <w:bCs/>
              </w:rPr>
              <w:t xml:space="preserve">Областной фестиваль «Ярославская область – территория </w:t>
            </w:r>
            <w:proofErr w:type="spellStart"/>
            <w:r>
              <w:rPr>
                <w:bCs/>
              </w:rPr>
              <w:t>Эколят</w:t>
            </w:r>
            <w:proofErr w:type="spellEnd"/>
            <w:r>
              <w:rPr>
                <w:bCs/>
              </w:rPr>
              <w:t xml:space="preserve">»: </w:t>
            </w:r>
          </w:p>
          <w:p w:rsidR="00DF7DF1" w:rsidRDefault="00DF7DF1" w:rsidP="00DF7DF1">
            <w:pPr>
              <w:pStyle w:val="a5"/>
              <w:widowControl/>
              <w:numPr>
                <w:ilvl w:val="0"/>
                <w:numId w:val="16"/>
              </w:numPr>
              <w:suppressAutoHyphens w:val="0"/>
            </w:pPr>
            <w:r>
              <w:rPr>
                <w:bCs/>
              </w:rPr>
              <w:t xml:space="preserve">Всероссийский урок </w:t>
            </w:r>
            <w:r>
              <w:rPr>
                <w:bCs/>
                <w:color w:val="000000"/>
              </w:rPr>
              <w:t>«Разноцветные капли»</w:t>
            </w:r>
          </w:p>
          <w:p w:rsidR="00DF7DF1" w:rsidRDefault="00DF7DF1" w:rsidP="00DF7DF1">
            <w:pPr>
              <w:pStyle w:val="a5"/>
              <w:widowControl/>
              <w:numPr>
                <w:ilvl w:val="0"/>
                <w:numId w:val="16"/>
              </w:numPr>
              <w:suppressAutoHyphens w:val="0"/>
              <w:rPr>
                <w:bCs/>
              </w:rPr>
            </w:pPr>
            <w:r>
              <w:rPr>
                <w:bCs/>
              </w:rPr>
              <w:t>Всероссийская олимпиада «</w:t>
            </w:r>
            <w:proofErr w:type="spellStart"/>
            <w:r>
              <w:rPr>
                <w:bCs/>
              </w:rPr>
              <w:t>Эколята</w:t>
            </w:r>
            <w:proofErr w:type="spellEnd"/>
            <w:r>
              <w:rPr>
                <w:bCs/>
              </w:rPr>
              <w:t xml:space="preserve"> – молодые защитники природы-2022»,</w:t>
            </w:r>
          </w:p>
          <w:p w:rsidR="00DF7DF1" w:rsidRDefault="00DF7DF1" w:rsidP="001B1358">
            <w:pPr>
              <w:rPr>
                <w:bCs/>
              </w:rPr>
            </w:pP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rPr>
                <w:bCs/>
              </w:rPr>
              <w:t>Сентябрь - ноябрь 2022г.</w:t>
            </w:r>
          </w:p>
          <w:p w:rsidR="00DF7DF1" w:rsidRDefault="00DF7DF1" w:rsidP="001B1358">
            <w:pPr>
              <w:jc w:val="center"/>
            </w:pPr>
          </w:p>
        </w:tc>
        <w:tc>
          <w:tcPr>
            <w:tcW w:w="282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rPr>
                <w:bCs/>
              </w:rPr>
              <w:t>Воспитанники старшей и подготовительной групп</w:t>
            </w:r>
            <w:r>
              <w:t xml:space="preserve"> </w:t>
            </w:r>
            <w:r>
              <w:rPr>
                <w:bCs/>
              </w:rPr>
              <w:t>МДОУ детский сад п. Каменники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rPr>
                <w:bCs/>
              </w:rPr>
              <w:t>1 победитель, 5 призеров, 1 - сертификат</w:t>
            </w:r>
          </w:p>
        </w:tc>
      </w:tr>
      <w:tr w:rsidR="00DF7DF1" w:rsidTr="00DF7DF1">
        <w:tc>
          <w:tcPr>
            <w:tcW w:w="550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6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r>
              <w:t>Муниципальный слёт-семинар работников образования Рыбинского МР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rPr>
                <w:bCs/>
              </w:rPr>
              <w:t>Сентябрь 2022 г.</w:t>
            </w:r>
          </w:p>
        </w:tc>
        <w:tc>
          <w:tcPr>
            <w:tcW w:w="282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rPr>
                <w:bCs/>
              </w:rPr>
              <w:t>Педагоги МДОУ детский сад п. Каменники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t>2 место</w:t>
            </w:r>
          </w:p>
        </w:tc>
      </w:tr>
      <w:tr w:rsidR="00DF7DF1" w:rsidTr="00DF7DF1">
        <w:tc>
          <w:tcPr>
            <w:tcW w:w="550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86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r>
              <w:rPr>
                <w:color w:val="000000"/>
              </w:rPr>
              <w:t xml:space="preserve">Муниципальный туристический слёт для дошкольников </w:t>
            </w:r>
            <w:r>
              <w:rPr>
                <w:color w:val="000000"/>
              </w:rPr>
              <w:lastRenderedPageBreak/>
              <w:t>"</w:t>
            </w:r>
            <w:proofErr w:type="spellStart"/>
            <w:r>
              <w:rPr>
                <w:color w:val="000000"/>
              </w:rPr>
              <w:t>Туристёнок</w:t>
            </w:r>
            <w:proofErr w:type="spellEnd"/>
            <w:r>
              <w:rPr>
                <w:color w:val="000000"/>
              </w:rPr>
              <w:t xml:space="preserve"> 2022"</w:t>
            </w:r>
            <w:r>
              <w:t xml:space="preserve"> 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rPr>
                <w:bCs/>
              </w:rPr>
              <w:lastRenderedPageBreak/>
              <w:t>Сентябрь 2022 г</w:t>
            </w:r>
            <w:proofErr w:type="gramStart"/>
            <w:r>
              <w:rPr>
                <w:bCs/>
              </w:rPr>
              <w:t>..</w:t>
            </w:r>
            <w:proofErr w:type="gramEnd"/>
          </w:p>
        </w:tc>
        <w:tc>
          <w:tcPr>
            <w:tcW w:w="282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rPr>
                <w:bCs/>
              </w:rPr>
              <w:t xml:space="preserve">Воспитанники, их родители и педагоги МДОУ детский сад п. </w:t>
            </w:r>
            <w:r>
              <w:rPr>
                <w:bCs/>
              </w:rPr>
              <w:lastRenderedPageBreak/>
              <w:t>Каменники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rPr>
                <w:bCs/>
              </w:rPr>
              <w:lastRenderedPageBreak/>
              <w:t xml:space="preserve">Фотоотчет в </w:t>
            </w:r>
            <w:proofErr w:type="spellStart"/>
            <w:r>
              <w:rPr>
                <w:bCs/>
              </w:rPr>
              <w:t>соцсети</w:t>
            </w:r>
            <w:proofErr w:type="spellEnd"/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ВКонтакте</w:t>
            </w:r>
            <w:proofErr w:type="spellEnd"/>
            <w:r>
              <w:rPr>
                <w:bCs/>
              </w:rPr>
              <w:t>»</w:t>
            </w:r>
          </w:p>
        </w:tc>
      </w:tr>
      <w:tr w:rsidR="00DF7DF1" w:rsidTr="00DF7DF1">
        <w:tc>
          <w:tcPr>
            <w:tcW w:w="550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286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r>
              <w:t xml:space="preserve">Муниципальный конкурс «Удивительный Маршак» 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t>Октябрь 2022 г.</w:t>
            </w:r>
          </w:p>
        </w:tc>
        <w:tc>
          <w:tcPr>
            <w:tcW w:w="282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rPr>
                <w:bCs/>
              </w:rPr>
              <w:t>Педагоги и воспитанники МДОУ детский сад п. Каменники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t>1место – 2 чел, 2 место – 1 чел., 3 место – 1 чел.</w:t>
            </w:r>
          </w:p>
        </w:tc>
      </w:tr>
      <w:tr w:rsidR="00DF7DF1" w:rsidTr="00DF7DF1">
        <w:trPr>
          <w:trHeight w:val="849"/>
        </w:trPr>
        <w:tc>
          <w:tcPr>
            <w:tcW w:w="550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863" w:type="dxa"/>
            <w:shd w:val="clear" w:color="auto" w:fill="auto"/>
            <w:tcMar>
              <w:left w:w="103" w:type="dxa"/>
            </w:tcMar>
          </w:tcPr>
          <w:p w:rsidR="00DF7DF1" w:rsidRPr="000F7650" w:rsidRDefault="00DF7DF1" w:rsidP="001B1358">
            <w:pPr>
              <w:ind w:left="28"/>
              <w:rPr>
                <w:bCs/>
              </w:rPr>
            </w:pPr>
            <w:r>
              <w:rPr>
                <w:bCs/>
              </w:rPr>
              <w:t>Межрегиональный конкурс «Моя мама – лучшая»</w:t>
            </w:r>
            <w:r w:rsidRPr="000F7650">
              <w:rPr>
                <w:bCs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Ноябрь 2022 г.</w:t>
            </w:r>
          </w:p>
        </w:tc>
        <w:tc>
          <w:tcPr>
            <w:tcW w:w="282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Воспитанники МДОУ детский сад п. Каменники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rPr>
                <w:bCs/>
              </w:rPr>
              <w:t>Почетные грамоты</w:t>
            </w:r>
          </w:p>
        </w:tc>
      </w:tr>
      <w:tr w:rsidR="00DF7DF1" w:rsidTr="00DF7DF1">
        <w:trPr>
          <w:trHeight w:val="1520"/>
        </w:trPr>
        <w:tc>
          <w:tcPr>
            <w:tcW w:w="550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86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rPr>
                <w:bCs/>
              </w:rPr>
            </w:pPr>
            <w:r>
              <w:rPr>
                <w:bCs/>
              </w:rPr>
              <w:t>Муниципальный аукцион педагогических идей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rPr>
                <w:bCs/>
              </w:rPr>
              <w:t xml:space="preserve">Декабрь </w:t>
            </w:r>
          </w:p>
          <w:p w:rsidR="00DF7DF1" w:rsidRDefault="00DF7DF1" w:rsidP="001B1358">
            <w:pPr>
              <w:jc w:val="center"/>
            </w:pPr>
            <w:r>
              <w:rPr>
                <w:bCs/>
              </w:rPr>
              <w:t>2022 г.</w:t>
            </w:r>
          </w:p>
        </w:tc>
        <w:tc>
          <w:tcPr>
            <w:tcW w:w="282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Педагоги МДОУ детский сад п. Каменники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rPr>
                <w:bCs/>
              </w:rPr>
              <w:t>Сертификаты участников</w:t>
            </w:r>
          </w:p>
        </w:tc>
      </w:tr>
      <w:tr w:rsidR="00DF7DF1" w:rsidTr="00DF7DF1">
        <w:trPr>
          <w:trHeight w:val="1520"/>
        </w:trPr>
        <w:tc>
          <w:tcPr>
            <w:tcW w:w="550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86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rPr>
                <w:bCs/>
              </w:rPr>
            </w:pPr>
            <w:r>
              <w:t xml:space="preserve">Муниципальный фестиваль «Новая звезда» 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rPr>
                <w:bCs/>
              </w:rPr>
              <w:t>Октябрь 2022 г.</w:t>
            </w:r>
          </w:p>
          <w:p w:rsidR="00DF7DF1" w:rsidRDefault="00DF7DF1" w:rsidP="001B1358">
            <w:pPr>
              <w:jc w:val="center"/>
            </w:pPr>
          </w:p>
        </w:tc>
        <w:tc>
          <w:tcPr>
            <w:tcW w:w="282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Педагоги МДОУ детский сад п. Каменники, старшие воспитатели ДОУ РМР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rPr>
                <w:bCs/>
              </w:rPr>
              <w:t>2 место</w:t>
            </w:r>
          </w:p>
        </w:tc>
      </w:tr>
      <w:tr w:rsidR="00DF7DF1" w:rsidTr="00DF7DF1">
        <w:trPr>
          <w:trHeight w:val="1520"/>
        </w:trPr>
        <w:tc>
          <w:tcPr>
            <w:tcW w:w="550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86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r>
              <w:t>Ростовская ярмарка педагогических инноваций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</w:pPr>
            <w:r>
              <w:rPr>
                <w:bCs/>
              </w:rPr>
              <w:t>Декабрь</w:t>
            </w:r>
          </w:p>
          <w:p w:rsidR="00DF7DF1" w:rsidRDefault="00DF7DF1" w:rsidP="001B1358">
            <w:pPr>
              <w:jc w:val="center"/>
            </w:pPr>
            <w:r>
              <w:rPr>
                <w:bCs/>
              </w:rPr>
              <w:t>2022 г.</w:t>
            </w:r>
          </w:p>
        </w:tc>
        <w:tc>
          <w:tcPr>
            <w:tcW w:w="282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Педагоги МДОУ детский сад п. Каменники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F7DF1" w:rsidRDefault="00DF7DF1" w:rsidP="001B1358">
            <w:pPr>
              <w:jc w:val="center"/>
              <w:rPr>
                <w:bCs/>
              </w:rPr>
            </w:pPr>
            <w:r>
              <w:rPr>
                <w:bCs/>
              </w:rPr>
              <w:t>Сертификаты участников</w:t>
            </w:r>
          </w:p>
        </w:tc>
      </w:tr>
    </w:tbl>
    <w:p w:rsidR="00DF7DF1" w:rsidRDefault="00DF7DF1" w:rsidP="00B80C69">
      <w:pPr>
        <w:ind w:firstLine="567"/>
        <w:rPr>
          <w:b/>
          <w:bCs/>
          <w:color w:val="000000"/>
        </w:rPr>
      </w:pPr>
    </w:p>
    <w:p w:rsidR="006115DE" w:rsidRPr="00D65E6E" w:rsidRDefault="006115DE" w:rsidP="006115DE">
      <w:pPr>
        <w:jc w:val="both"/>
        <w:rPr>
          <w:color w:val="000000"/>
        </w:rPr>
      </w:pPr>
      <w:proofErr w:type="gramStart"/>
      <w:r w:rsidRPr="006115DE">
        <w:rPr>
          <w:b/>
          <w:color w:val="000000"/>
        </w:rPr>
        <w:t>Вывод:</w:t>
      </w:r>
      <w:r w:rsidRPr="00D65E6E">
        <w:rPr>
          <w:color w:val="000000"/>
        </w:rPr>
        <w:t xml:space="preserve"> образовательный процесс в</w:t>
      </w:r>
      <w:r>
        <w:rPr>
          <w:color w:val="000000"/>
        </w:rPr>
        <w:t xml:space="preserve"> МДОУ детский сад п. Каменники </w:t>
      </w:r>
      <w:r w:rsidRPr="00D65E6E">
        <w:rPr>
          <w:color w:val="000000"/>
        </w:rPr>
        <w:t>организован в</w:t>
      </w:r>
      <w:r>
        <w:rPr>
          <w:color w:val="000000"/>
        </w:rPr>
        <w:t> </w:t>
      </w:r>
      <w:r w:rsidRPr="00D65E6E">
        <w:rPr>
          <w:color w:val="000000"/>
        </w:rPr>
        <w:t>соответствии с</w:t>
      </w:r>
      <w:r>
        <w:rPr>
          <w:color w:val="000000"/>
        </w:rPr>
        <w:t> </w:t>
      </w:r>
      <w:r w:rsidRPr="00D65E6E">
        <w:rPr>
          <w:color w:val="000000"/>
        </w:rPr>
        <w:t>требованиями, предъявляемыми ФГОС ДО, и</w:t>
      </w:r>
      <w:r>
        <w:rPr>
          <w:color w:val="000000"/>
        </w:rPr>
        <w:t> </w:t>
      </w:r>
      <w:r w:rsidRPr="00D65E6E">
        <w:rPr>
          <w:color w:val="000000"/>
        </w:rPr>
        <w:t>направлен на</w:t>
      </w:r>
      <w:r>
        <w:rPr>
          <w:color w:val="000000"/>
        </w:rPr>
        <w:t> </w:t>
      </w:r>
      <w:r w:rsidRPr="00D65E6E">
        <w:rPr>
          <w:color w:val="000000"/>
        </w:rPr>
        <w:t>сохранение и</w:t>
      </w:r>
      <w:r>
        <w:rPr>
          <w:color w:val="000000"/>
        </w:rPr>
        <w:t> </w:t>
      </w:r>
      <w:r w:rsidRPr="00D65E6E">
        <w:rPr>
          <w:color w:val="000000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D65E6E">
        <w:rPr>
          <w:color w:val="000000"/>
        </w:rPr>
        <w:t xml:space="preserve"> Общая картина оценки индивидуального развития позволила выделить детей, которые нуждаются в</w:t>
      </w:r>
      <w:r>
        <w:rPr>
          <w:color w:val="000000"/>
        </w:rPr>
        <w:t> </w:t>
      </w:r>
      <w:r w:rsidRPr="00D65E6E">
        <w:rPr>
          <w:color w:val="000000"/>
        </w:rPr>
        <w:t>особом внимании педагога и</w:t>
      </w:r>
      <w:r>
        <w:rPr>
          <w:color w:val="000000"/>
        </w:rPr>
        <w:t> </w:t>
      </w:r>
      <w:r w:rsidRPr="00D65E6E">
        <w:rPr>
          <w:color w:val="000000"/>
        </w:rPr>
        <w:t>в</w:t>
      </w:r>
      <w:r>
        <w:rPr>
          <w:color w:val="000000"/>
        </w:rPr>
        <w:t> </w:t>
      </w:r>
      <w:r w:rsidRPr="00D65E6E">
        <w:rPr>
          <w:color w:val="000000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>
        <w:rPr>
          <w:color w:val="000000"/>
        </w:rPr>
        <w:t> </w:t>
      </w:r>
      <w:r w:rsidRPr="00D65E6E">
        <w:rPr>
          <w:color w:val="000000"/>
        </w:rPr>
        <w:t>детьми с</w:t>
      </w:r>
      <w:r>
        <w:rPr>
          <w:color w:val="000000"/>
        </w:rPr>
        <w:t> </w:t>
      </w:r>
      <w:r w:rsidRPr="00D65E6E">
        <w:rPr>
          <w:color w:val="000000"/>
        </w:rPr>
        <w:t>ОВЗ продолжается. Полученные результаты говорят о</w:t>
      </w:r>
      <w:r>
        <w:rPr>
          <w:color w:val="000000"/>
        </w:rPr>
        <w:t>б</w:t>
      </w:r>
      <w:r w:rsidRPr="00D65E6E">
        <w:rPr>
          <w:color w:val="000000"/>
        </w:rPr>
        <w:t xml:space="preserve"> эффективности коррекционной работы. </w:t>
      </w:r>
    </w:p>
    <w:p w:rsidR="00B80C69" w:rsidRPr="00D65E6E" w:rsidRDefault="00B80C69" w:rsidP="00B80C69">
      <w:pPr>
        <w:ind w:firstLine="567"/>
        <w:rPr>
          <w:color w:val="000000"/>
        </w:rPr>
      </w:pPr>
    </w:p>
    <w:p w:rsidR="006F3B45" w:rsidRPr="00D65E6E" w:rsidRDefault="006F3B45" w:rsidP="006F3B45">
      <w:pPr>
        <w:jc w:val="center"/>
        <w:rPr>
          <w:color w:val="000000"/>
        </w:rPr>
      </w:pPr>
      <w:r>
        <w:rPr>
          <w:b/>
          <w:bCs/>
          <w:color w:val="000000"/>
        </w:rPr>
        <w:t>IV</w:t>
      </w:r>
      <w:r w:rsidRPr="00D65E6E">
        <w:rPr>
          <w:b/>
          <w:bCs/>
          <w:color w:val="000000"/>
        </w:rPr>
        <w:t xml:space="preserve">. Оценка организации </w:t>
      </w:r>
      <w:proofErr w:type="spellStart"/>
      <w:r w:rsidRPr="00D65E6E">
        <w:rPr>
          <w:b/>
          <w:bCs/>
          <w:color w:val="000000"/>
        </w:rPr>
        <w:t>воспитательно</w:t>
      </w:r>
      <w:proofErr w:type="spellEnd"/>
      <w:r w:rsidRPr="00D65E6E">
        <w:rPr>
          <w:b/>
          <w:bCs/>
          <w:color w:val="000000"/>
        </w:rPr>
        <w:t>-образовательного процесса</w:t>
      </w:r>
    </w:p>
    <w:p w:rsidR="006F3B45" w:rsidRPr="00D65E6E" w:rsidRDefault="006F3B45" w:rsidP="006F3B45">
      <w:pPr>
        <w:ind w:firstLine="567"/>
        <w:contextualSpacing/>
        <w:jc w:val="both"/>
        <w:rPr>
          <w:color w:val="000000"/>
        </w:rPr>
      </w:pPr>
      <w:r w:rsidRPr="00D65E6E">
        <w:rPr>
          <w:color w:val="000000"/>
        </w:rPr>
        <w:t>В</w:t>
      </w:r>
      <w:r>
        <w:rPr>
          <w:color w:val="000000"/>
        </w:rPr>
        <w:t> </w:t>
      </w:r>
      <w:r w:rsidRPr="00D65E6E">
        <w:rPr>
          <w:color w:val="000000"/>
        </w:rPr>
        <w:t>основе образовательного процесса в</w:t>
      </w:r>
      <w:r>
        <w:rPr>
          <w:color w:val="000000"/>
        </w:rPr>
        <w:t xml:space="preserve"> МДОУ детский сад п. Каменники </w:t>
      </w:r>
      <w:r w:rsidRPr="00D65E6E">
        <w:rPr>
          <w:color w:val="000000"/>
        </w:rPr>
        <w:t xml:space="preserve"> лежит взаимодействие педагогических работников, администрации и</w:t>
      </w:r>
      <w:r>
        <w:rPr>
          <w:color w:val="000000"/>
        </w:rPr>
        <w:t> </w:t>
      </w:r>
      <w:r w:rsidRPr="00D65E6E">
        <w:rPr>
          <w:color w:val="000000"/>
        </w:rPr>
        <w:t>родителей. Основными участниками образовательного процесса являются дети, родители, педагоги.</w:t>
      </w:r>
    </w:p>
    <w:p w:rsidR="006F3B45" w:rsidRPr="00D65E6E" w:rsidRDefault="006F3B45" w:rsidP="006F3B45">
      <w:pPr>
        <w:ind w:firstLine="567"/>
        <w:contextualSpacing/>
        <w:jc w:val="both"/>
        <w:rPr>
          <w:color w:val="000000"/>
        </w:rPr>
      </w:pPr>
      <w:r w:rsidRPr="00D65E6E">
        <w:rPr>
          <w:color w:val="000000"/>
        </w:rPr>
        <w:t>Основные формы организации образовательного процесса:</w:t>
      </w:r>
    </w:p>
    <w:p w:rsidR="006F3B45" w:rsidRPr="00D65E6E" w:rsidRDefault="006F3B45" w:rsidP="006F3B45">
      <w:pPr>
        <w:widowControl/>
        <w:numPr>
          <w:ilvl w:val="0"/>
          <w:numId w:val="17"/>
        </w:numPr>
        <w:suppressAutoHyphens w:val="0"/>
        <w:spacing w:before="100" w:beforeAutospacing="1" w:after="100" w:afterAutospacing="1"/>
        <w:ind w:left="780" w:right="180" w:firstLine="567"/>
        <w:contextualSpacing/>
        <w:jc w:val="both"/>
        <w:rPr>
          <w:color w:val="000000"/>
        </w:rPr>
      </w:pPr>
      <w:r w:rsidRPr="00D65E6E">
        <w:rPr>
          <w:color w:val="000000"/>
        </w:rPr>
        <w:t>совместная деятельность педагогического работника и</w:t>
      </w:r>
      <w:r>
        <w:rPr>
          <w:color w:val="000000"/>
        </w:rPr>
        <w:t> </w:t>
      </w:r>
      <w:r w:rsidRPr="00D65E6E">
        <w:rPr>
          <w:color w:val="000000"/>
        </w:rPr>
        <w:t>воспитанников в</w:t>
      </w:r>
      <w:r>
        <w:rPr>
          <w:color w:val="000000"/>
        </w:rPr>
        <w:t> </w:t>
      </w:r>
      <w:r w:rsidRPr="00D65E6E">
        <w:rPr>
          <w:color w:val="000000"/>
        </w:rPr>
        <w:t>рамках организованной образовательной деятельности по</w:t>
      </w:r>
      <w:r>
        <w:rPr>
          <w:color w:val="000000"/>
        </w:rPr>
        <w:t> </w:t>
      </w:r>
      <w:r w:rsidRPr="00D65E6E">
        <w:rPr>
          <w:color w:val="000000"/>
        </w:rPr>
        <w:t>освоению основной общеобразовательной программы;</w:t>
      </w:r>
    </w:p>
    <w:p w:rsidR="006F3B45" w:rsidRPr="00D65E6E" w:rsidRDefault="006F3B45" w:rsidP="006F3B45">
      <w:pPr>
        <w:widowControl/>
        <w:numPr>
          <w:ilvl w:val="0"/>
          <w:numId w:val="17"/>
        </w:numPr>
        <w:suppressAutoHyphens w:val="0"/>
        <w:spacing w:before="100" w:beforeAutospacing="1" w:after="100" w:afterAutospacing="1"/>
        <w:ind w:left="780" w:right="180" w:firstLine="567"/>
        <w:contextualSpacing/>
        <w:jc w:val="both"/>
        <w:rPr>
          <w:color w:val="000000"/>
        </w:rPr>
      </w:pPr>
      <w:r w:rsidRPr="00D65E6E">
        <w:rPr>
          <w:color w:val="000000"/>
        </w:rPr>
        <w:t>самостоятельная деятельность воспитанников под наблюдением педагогического работника.</w:t>
      </w:r>
    </w:p>
    <w:p w:rsidR="006F3B45" w:rsidRPr="00D65E6E" w:rsidRDefault="006F3B45" w:rsidP="006F3B45">
      <w:pPr>
        <w:ind w:firstLine="567"/>
        <w:contextualSpacing/>
        <w:jc w:val="both"/>
        <w:rPr>
          <w:color w:val="000000"/>
        </w:rPr>
      </w:pPr>
      <w:proofErr w:type="gramStart"/>
      <w:r w:rsidRPr="00D65E6E">
        <w:rPr>
          <w:color w:val="000000"/>
        </w:rPr>
        <w:t>Основная общеобразовательная программа дошкольного учреждения определяет содержание и</w:t>
      </w:r>
      <w:r>
        <w:rPr>
          <w:color w:val="000000"/>
        </w:rPr>
        <w:t> </w:t>
      </w:r>
      <w:r w:rsidRPr="00D65E6E">
        <w:rPr>
          <w:color w:val="000000"/>
        </w:rPr>
        <w:t>организацию образовательного процесса для детей дошкольного возраста и</w:t>
      </w:r>
      <w:r>
        <w:rPr>
          <w:color w:val="000000"/>
        </w:rPr>
        <w:t> </w:t>
      </w:r>
      <w:r w:rsidRPr="00D65E6E">
        <w:rPr>
          <w:color w:val="000000"/>
        </w:rPr>
        <w:t>направлена на</w:t>
      </w:r>
      <w:r>
        <w:rPr>
          <w:color w:val="000000"/>
        </w:rPr>
        <w:t> </w:t>
      </w:r>
      <w:r w:rsidRPr="00D65E6E">
        <w:rPr>
          <w:color w:val="000000"/>
        </w:rPr>
        <w:t>формирование общей культуры, развитие физических, интеллектуальных и</w:t>
      </w:r>
      <w:r>
        <w:rPr>
          <w:color w:val="000000"/>
        </w:rPr>
        <w:t> </w:t>
      </w:r>
      <w:r w:rsidRPr="00D65E6E">
        <w:rPr>
          <w:color w:val="000000"/>
        </w:rPr>
        <w:t>личностных качеств, обеспечивающих социальную успешность, сохранение и</w:t>
      </w:r>
      <w:r>
        <w:rPr>
          <w:color w:val="000000"/>
        </w:rPr>
        <w:t> </w:t>
      </w:r>
      <w:r w:rsidRPr="00D65E6E">
        <w:rPr>
          <w:color w:val="000000"/>
        </w:rPr>
        <w:t>укрепление здоровья детей дошкольного возраста.</w:t>
      </w:r>
      <w:proofErr w:type="gramEnd"/>
      <w:r w:rsidRPr="00D65E6E">
        <w:rPr>
          <w:color w:val="000000"/>
        </w:rPr>
        <w:t xml:space="preserve"> Организация </w:t>
      </w:r>
      <w:proofErr w:type="spellStart"/>
      <w:r w:rsidRPr="00D65E6E">
        <w:rPr>
          <w:color w:val="000000"/>
        </w:rPr>
        <w:t>воспитательно</w:t>
      </w:r>
      <w:proofErr w:type="spellEnd"/>
      <w:r w:rsidRPr="00D65E6E">
        <w:rPr>
          <w:color w:val="000000"/>
        </w:rPr>
        <w:t>-образовательного процесса осуществляется на</w:t>
      </w:r>
      <w:r>
        <w:rPr>
          <w:color w:val="000000"/>
        </w:rPr>
        <w:t> </w:t>
      </w:r>
      <w:r w:rsidRPr="00D65E6E">
        <w:rPr>
          <w:color w:val="000000"/>
        </w:rPr>
        <w:t>основании режима дня, сетки занятий, которые не</w:t>
      </w:r>
      <w:r>
        <w:rPr>
          <w:color w:val="000000"/>
        </w:rPr>
        <w:t> </w:t>
      </w:r>
      <w:r w:rsidRPr="00D65E6E">
        <w:rPr>
          <w:color w:val="000000"/>
        </w:rPr>
        <w:t>превышают норм предельно допустимых нагрузок, соответствуют требованиям СанПиН и</w:t>
      </w:r>
      <w:r>
        <w:rPr>
          <w:color w:val="000000"/>
        </w:rPr>
        <w:t> </w:t>
      </w:r>
      <w:r w:rsidRPr="00D65E6E">
        <w:rPr>
          <w:color w:val="000000"/>
        </w:rPr>
        <w:t xml:space="preserve">организуются </w:t>
      </w:r>
      <w:r w:rsidRPr="00D65E6E">
        <w:rPr>
          <w:color w:val="000000"/>
        </w:rPr>
        <w:lastRenderedPageBreak/>
        <w:t xml:space="preserve">педагогами </w:t>
      </w:r>
      <w:r>
        <w:rPr>
          <w:color w:val="000000"/>
        </w:rPr>
        <w:t>д</w:t>
      </w:r>
      <w:r w:rsidRPr="00D65E6E">
        <w:rPr>
          <w:color w:val="000000"/>
        </w:rPr>
        <w:t>етского сада на</w:t>
      </w:r>
      <w:r>
        <w:rPr>
          <w:color w:val="000000"/>
        </w:rPr>
        <w:t> </w:t>
      </w:r>
      <w:r w:rsidRPr="00D65E6E">
        <w:rPr>
          <w:color w:val="000000"/>
        </w:rPr>
        <w:t>основании перспективного и</w:t>
      </w:r>
      <w:r>
        <w:rPr>
          <w:color w:val="000000"/>
        </w:rPr>
        <w:t> </w:t>
      </w:r>
      <w:r w:rsidRPr="00D65E6E">
        <w:rPr>
          <w:color w:val="000000"/>
        </w:rPr>
        <w:t>календарно-тематического планирования.</w:t>
      </w:r>
    </w:p>
    <w:p w:rsidR="006F3B45" w:rsidRPr="00D65E6E" w:rsidRDefault="006F3B45" w:rsidP="006F3B45">
      <w:pPr>
        <w:ind w:firstLine="567"/>
        <w:contextualSpacing/>
        <w:jc w:val="both"/>
        <w:rPr>
          <w:color w:val="000000"/>
        </w:rPr>
      </w:pPr>
      <w:r w:rsidRPr="00D65E6E">
        <w:rPr>
          <w:color w:val="000000"/>
        </w:rPr>
        <w:t>Продолжительность занятий в</w:t>
      </w:r>
      <w:r>
        <w:rPr>
          <w:color w:val="000000"/>
        </w:rPr>
        <w:t> </w:t>
      </w:r>
      <w:r w:rsidRPr="00D65E6E">
        <w:rPr>
          <w:color w:val="000000"/>
        </w:rPr>
        <w:t>рамках образовательной деятельности соответствует СанПиН 1.2.3685-21 и</w:t>
      </w:r>
      <w:r>
        <w:rPr>
          <w:color w:val="000000"/>
        </w:rPr>
        <w:t> </w:t>
      </w:r>
      <w:r w:rsidRPr="00D65E6E">
        <w:rPr>
          <w:color w:val="000000"/>
        </w:rPr>
        <w:t>составляет в группах с детьми:</w:t>
      </w:r>
    </w:p>
    <w:p w:rsidR="006F3B45" w:rsidRPr="00D65E6E" w:rsidRDefault="006F3B45" w:rsidP="006F3B45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D65E6E">
        <w:rPr>
          <w:color w:val="000000"/>
        </w:rPr>
        <w:t>от</w:t>
      </w:r>
      <w:r>
        <w:rPr>
          <w:color w:val="000000"/>
        </w:rPr>
        <w:t> </w:t>
      </w:r>
      <w:r w:rsidRPr="00D65E6E">
        <w:rPr>
          <w:color w:val="000000"/>
        </w:rPr>
        <w:t>1,5 до</w:t>
      </w:r>
      <w:r>
        <w:rPr>
          <w:color w:val="000000"/>
        </w:rPr>
        <w:t> </w:t>
      </w:r>
      <w:r w:rsidRPr="00D65E6E">
        <w:rPr>
          <w:color w:val="000000"/>
        </w:rPr>
        <w:t>3</w:t>
      </w:r>
      <w:r>
        <w:rPr>
          <w:color w:val="000000"/>
        </w:rPr>
        <w:t> </w:t>
      </w:r>
      <w:r w:rsidRPr="00D65E6E">
        <w:rPr>
          <w:color w:val="000000"/>
        </w:rPr>
        <w:t>лет</w:t>
      </w:r>
      <w:r>
        <w:rPr>
          <w:color w:val="000000"/>
        </w:rPr>
        <w:t> </w:t>
      </w:r>
      <w:r w:rsidRPr="00D65E6E">
        <w:rPr>
          <w:color w:val="000000"/>
        </w:rPr>
        <w:t>— до</w:t>
      </w:r>
      <w:r>
        <w:rPr>
          <w:color w:val="000000"/>
        </w:rPr>
        <w:t> </w:t>
      </w:r>
      <w:r w:rsidRPr="00D65E6E">
        <w:rPr>
          <w:color w:val="000000"/>
        </w:rPr>
        <w:t>10</w:t>
      </w:r>
      <w:r>
        <w:rPr>
          <w:color w:val="000000"/>
        </w:rPr>
        <w:t> </w:t>
      </w:r>
      <w:r w:rsidRPr="00D65E6E">
        <w:rPr>
          <w:color w:val="000000"/>
        </w:rPr>
        <w:t>минут;</w:t>
      </w:r>
    </w:p>
    <w:p w:rsidR="006F3B45" w:rsidRPr="00D65E6E" w:rsidRDefault="006F3B45" w:rsidP="006F3B45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D65E6E">
        <w:rPr>
          <w:color w:val="000000"/>
        </w:rPr>
        <w:t>от</w:t>
      </w:r>
      <w:r>
        <w:rPr>
          <w:color w:val="000000"/>
        </w:rPr>
        <w:t> </w:t>
      </w:r>
      <w:r w:rsidRPr="00D65E6E">
        <w:rPr>
          <w:color w:val="000000"/>
        </w:rPr>
        <w:t>3</w:t>
      </w:r>
      <w:r>
        <w:rPr>
          <w:color w:val="000000"/>
        </w:rPr>
        <w:t> </w:t>
      </w:r>
      <w:r w:rsidRPr="00D65E6E">
        <w:rPr>
          <w:color w:val="000000"/>
        </w:rPr>
        <w:t>до</w:t>
      </w:r>
      <w:r>
        <w:rPr>
          <w:color w:val="000000"/>
        </w:rPr>
        <w:t> </w:t>
      </w:r>
      <w:r w:rsidRPr="00D65E6E">
        <w:rPr>
          <w:color w:val="000000"/>
        </w:rPr>
        <w:t>4</w:t>
      </w:r>
      <w:r>
        <w:rPr>
          <w:color w:val="000000"/>
        </w:rPr>
        <w:t> </w:t>
      </w:r>
      <w:r w:rsidRPr="00D65E6E">
        <w:rPr>
          <w:color w:val="000000"/>
        </w:rPr>
        <w:t>лет</w:t>
      </w:r>
      <w:r>
        <w:rPr>
          <w:color w:val="000000"/>
        </w:rPr>
        <w:t> </w:t>
      </w:r>
      <w:r w:rsidRPr="00D65E6E">
        <w:rPr>
          <w:color w:val="000000"/>
        </w:rPr>
        <w:t>— до</w:t>
      </w:r>
      <w:r>
        <w:rPr>
          <w:color w:val="000000"/>
        </w:rPr>
        <w:t> </w:t>
      </w:r>
      <w:r w:rsidRPr="00D65E6E">
        <w:rPr>
          <w:color w:val="000000"/>
        </w:rPr>
        <w:t>15</w:t>
      </w:r>
      <w:r>
        <w:rPr>
          <w:color w:val="000000"/>
        </w:rPr>
        <w:t> </w:t>
      </w:r>
      <w:r w:rsidRPr="00D65E6E">
        <w:rPr>
          <w:color w:val="000000"/>
        </w:rPr>
        <w:t>минут;</w:t>
      </w:r>
    </w:p>
    <w:p w:rsidR="006F3B45" w:rsidRPr="00D65E6E" w:rsidRDefault="006F3B45" w:rsidP="006F3B45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D65E6E">
        <w:rPr>
          <w:color w:val="000000"/>
        </w:rPr>
        <w:t>от</w:t>
      </w:r>
      <w:r>
        <w:rPr>
          <w:color w:val="000000"/>
        </w:rPr>
        <w:t> </w:t>
      </w:r>
      <w:r w:rsidRPr="00D65E6E">
        <w:rPr>
          <w:color w:val="000000"/>
        </w:rPr>
        <w:t>4</w:t>
      </w:r>
      <w:r>
        <w:rPr>
          <w:color w:val="000000"/>
        </w:rPr>
        <w:t> </w:t>
      </w:r>
      <w:r w:rsidRPr="00D65E6E">
        <w:rPr>
          <w:color w:val="000000"/>
        </w:rPr>
        <w:t>до</w:t>
      </w:r>
      <w:r>
        <w:rPr>
          <w:color w:val="000000"/>
        </w:rPr>
        <w:t> </w:t>
      </w:r>
      <w:r w:rsidRPr="00D65E6E">
        <w:rPr>
          <w:color w:val="000000"/>
        </w:rPr>
        <w:t>5</w:t>
      </w:r>
      <w:r>
        <w:rPr>
          <w:color w:val="000000"/>
        </w:rPr>
        <w:t> </w:t>
      </w:r>
      <w:r w:rsidRPr="00D65E6E">
        <w:rPr>
          <w:color w:val="000000"/>
        </w:rPr>
        <w:t>лет</w:t>
      </w:r>
      <w:r>
        <w:rPr>
          <w:color w:val="000000"/>
        </w:rPr>
        <w:t> </w:t>
      </w:r>
      <w:r w:rsidRPr="00D65E6E">
        <w:rPr>
          <w:color w:val="000000"/>
        </w:rPr>
        <w:t>— до</w:t>
      </w:r>
      <w:r>
        <w:rPr>
          <w:color w:val="000000"/>
        </w:rPr>
        <w:t> </w:t>
      </w:r>
      <w:r w:rsidRPr="00D65E6E">
        <w:rPr>
          <w:color w:val="000000"/>
        </w:rPr>
        <w:t>20</w:t>
      </w:r>
      <w:r>
        <w:rPr>
          <w:color w:val="000000"/>
        </w:rPr>
        <w:t> </w:t>
      </w:r>
      <w:r w:rsidRPr="00D65E6E">
        <w:rPr>
          <w:color w:val="000000"/>
        </w:rPr>
        <w:t>минут;</w:t>
      </w:r>
    </w:p>
    <w:p w:rsidR="006F3B45" w:rsidRPr="00D65E6E" w:rsidRDefault="006F3B45" w:rsidP="006F3B45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D65E6E">
        <w:rPr>
          <w:color w:val="000000"/>
        </w:rPr>
        <w:t>от</w:t>
      </w:r>
      <w:r>
        <w:rPr>
          <w:color w:val="000000"/>
        </w:rPr>
        <w:t> </w:t>
      </w:r>
      <w:r w:rsidRPr="00D65E6E">
        <w:rPr>
          <w:color w:val="000000"/>
        </w:rPr>
        <w:t>5</w:t>
      </w:r>
      <w:r>
        <w:rPr>
          <w:color w:val="000000"/>
        </w:rPr>
        <w:t> </w:t>
      </w:r>
      <w:r w:rsidRPr="00D65E6E">
        <w:rPr>
          <w:color w:val="000000"/>
        </w:rPr>
        <w:t>до</w:t>
      </w:r>
      <w:r>
        <w:rPr>
          <w:color w:val="000000"/>
        </w:rPr>
        <w:t> </w:t>
      </w:r>
      <w:r w:rsidRPr="00D65E6E">
        <w:rPr>
          <w:color w:val="000000"/>
        </w:rPr>
        <w:t>6</w:t>
      </w:r>
      <w:r>
        <w:rPr>
          <w:color w:val="000000"/>
        </w:rPr>
        <w:t> </w:t>
      </w:r>
      <w:r w:rsidRPr="00D65E6E">
        <w:rPr>
          <w:color w:val="000000"/>
        </w:rPr>
        <w:t>лет</w:t>
      </w:r>
      <w:r>
        <w:rPr>
          <w:color w:val="000000"/>
        </w:rPr>
        <w:t> </w:t>
      </w:r>
      <w:r w:rsidRPr="00D65E6E">
        <w:rPr>
          <w:color w:val="000000"/>
        </w:rPr>
        <w:t>— до</w:t>
      </w:r>
      <w:r>
        <w:rPr>
          <w:color w:val="000000"/>
        </w:rPr>
        <w:t> </w:t>
      </w:r>
      <w:r w:rsidRPr="00D65E6E">
        <w:rPr>
          <w:color w:val="000000"/>
        </w:rPr>
        <w:t>25</w:t>
      </w:r>
      <w:r>
        <w:rPr>
          <w:color w:val="000000"/>
        </w:rPr>
        <w:t> </w:t>
      </w:r>
      <w:r w:rsidRPr="00D65E6E">
        <w:rPr>
          <w:color w:val="000000"/>
        </w:rPr>
        <w:t>минут;</w:t>
      </w:r>
    </w:p>
    <w:p w:rsidR="006F3B45" w:rsidRPr="00D65E6E" w:rsidRDefault="006F3B45" w:rsidP="006F3B45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D65E6E">
        <w:rPr>
          <w:color w:val="000000"/>
        </w:rPr>
        <w:t>от</w:t>
      </w:r>
      <w:r>
        <w:rPr>
          <w:color w:val="000000"/>
        </w:rPr>
        <w:t> </w:t>
      </w:r>
      <w:r w:rsidRPr="00D65E6E">
        <w:rPr>
          <w:color w:val="000000"/>
        </w:rPr>
        <w:t>6</w:t>
      </w:r>
      <w:r>
        <w:rPr>
          <w:color w:val="000000"/>
        </w:rPr>
        <w:t> </w:t>
      </w:r>
      <w:r w:rsidRPr="00D65E6E">
        <w:rPr>
          <w:color w:val="000000"/>
        </w:rPr>
        <w:t>до</w:t>
      </w:r>
      <w:r>
        <w:rPr>
          <w:color w:val="000000"/>
        </w:rPr>
        <w:t> </w:t>
      </w:r>
      <w:r w:rsidRPr="00D65E6E">
        <w:rPr>
          <w:color w:val="000000"/>
        </w:rPr>
        <w:t>7</w:t>
      </w:r>
      <w:r>
        <w:rPr>
          <w:color w:val="000000"/>
        </w:rPr>
        <w:t> </w:t>
      </w:r>
      <w:r w:rsidRPr="00D65E6E">
        <w:rPr>
          <w:color w:val="000000"/>
        </w:rPr>
        <w:t>лет</w:t>
      </w:r>
      <w:r>
        <w:rPr>
          <w:color w:val="000000"/>
        </w:rPr>
        <w:t> </w:t>
      </w:r>
      <w:r w:rsidRPr="00D65E6E">
        <w:rPr>
          <w:color w:val="000000"/>
        </w:rPr>
        <w:t>— до</w:t>
      </w:r>
      <w:r>
        <w:rPr>
          <w:color w:val="000000"/>
        </w:rPr>
        <w:t> </w:t>
      </w:r>
      <w:r w:rsidRPr="00D65E6E">
        <w:rPr>
          <w:color w:val="000000"/>
        </w:rPr>
        <w:t>30</w:t>
      </w:r>
      <w:r>
        <w:rPr>
          <w:color w:val="000000"/>
        </w:rPr>
        <w:t> </w:t>
      </w:r>
      <w:r w:rsidRPr="00D65E6E">
        <w:rPr>
          <w:color w:val="000000"/>
        </w:rPr>
        <w:t>минут.</w:t>
      </w:r>
    </w:p>
    <w:p w:rsidR="006F3B45" w:rsidRPr="00D65E6E" w:rsidRDefault="006F3B45" w:rsidP="006F3B45">
      <w:pPr>
        <w:ind w:firstLine="567"/>
        <w:contextualSpacing/>
        <w:jc w:val="both"/>
        <w:rPr>
          <w:color w:val="000000"/>
        </w:rPr>
      </w:pPr>
      <w:r w:rsidRPr="00D65E6E">
        <w:rPr>
          <w:color w:val="000000"/>
        </w:rPr>
        <w:t>Между занятиями в</w:t>
      </w:r>
      <w:r>
        <w:rPr>
          <w:color w:val="000000"/>
        </w:rPr>
        <w:t> </w:t>
      </w:r>
      <w:r w:rsidRPr="00D65E6E">
        <w:rPr>
          <w:color w:val="000000"/>
        </w:rPr>
        <w:t>рамках образовательной деятельности предусмотрены перерывы продолжительностью не</w:t>
      </w:r>
      <w:r>
        <w:rPr>
          <w:color w:val="000000"/>
        </w:rPr>
        <w:t> </w:t>
      </w:r>
      <w:r w:rsidRPr="00D65E6E">
        <w:rPr>
          <w:color w:val="000000"/>
        </w:rPr>
        <w:t>менее 10</w:t>
      </w:r>
      <w:r>
        <w:rPr>
          <w:color w:val="000000"/>
        </w:rPr>
        <w:t> </w:t>
      </w:r>
      <w:r w:rsidRPr="00D65E6E">
        <w:rPr>
          <w:color w:val="000000"/>
        </w:rPr>
        <w:t>минут.</w:t>
      </w:r>
    </w:p>
    <w:p w:rsidR="006F3B45" w:rsidRPr="00D65E6E" w:rsidRDefault="006F3B45" w:rsidP="006F3B45">
      <w:pPr>
        <w:ind w:firstLine="567"/>
        <w:contextualSpacing/>
        <w:jc w:val="both"/>
        <w:rPr>
          <w:color w:val="000000"/>
        </w:rPr>
      </w:pPr>
      <w:r w:rsidRPr="00D65E6E">
        <w:rPr>
          <w:color w:val="000000"/>
        </w:rPr>
        <w:t>Основно</w:t>
      </w:r>
      <w:r w:rsidR="00530D6E">
        <w:rPr>
          <w:color w:val="000000"/>
        </w:rPr>
        <w:t xml:space="preserve">й формой детской деятельности </w:t>
      </w:r>
      <w:r w:rsidRPr="00D65E6E">
        <w:rPr>
          <w:color w:val="000000"/>
        </w:rPr>
        <w:t>является игра. Образовательная деятельность с</w:t>
      </w:r>
      <w:r>
        <w:rPr>
          <w:color w:val="000000"/>
        </w:rPr>
        <w:t> </w:t>
      </w:r>
      <w:r w:rsidRPr="00D65E6E">
        <w:rPr>
          <w:color w:val="000000"/>
        </w:rPr>
        <w:t>детьми строится с</w:t>
      </w:r>
      <w:r>
        <w:rPr>
          <w:color w:val="000000"/>
        </w:rPr>
        <w:t> </w:t>
      </w:r>
      <w:r w:rsidRPr="00D65E6E">
        <w:rPr>
          <w:color w:val="000000"/>
        </w:rPr>
        <w:t>учетом индивидуальных особенностей детей и</w:t>
      </w:r>
      <w:r>
        <w:rPr>
          <w:color w:val="000000"/>
        </w:rPr>
        <w:t> </w:t>
      </w:r>
      <w:r w:rsidRPr="00D65E6E">
        <w:rPr>
          <w:color w:val="000000"/>
        </w:rPr>
        <w:t>их</w:t>
      </w:r>
      <w:r>
        <w:rPr>
          <w:color w:val="000000"/>
        </w:rPr>
        <w:t> </w:t>
      </w:r>
      <w:r w:rsidRPr="00D65E6E">
        <w:rPr>
          <w:color w:val="000000"/>
        </w:rPr>
        <w:t>способностей. Выявление и</w:t>
      </w:r>
      <w:r>
        <w:rPr>
          <w:color w:val="000000"/>
        </w:rPr>
        <w:t> </w:t>
      </w:r>
      <w:r w:rsidRPr="00D65E6E">
        <w:rPr>
          <w:color w:val="000000"/>
        </w:rPr>
        <w:t>развитие способностей воспитанников осуществляется в</w:t>
      </w:r>
      <w:r>
        <w:rPr>
          <w:color w:val="000000"/>
        </w:rPr>
        <w:t> </w:t>
      </w:r>
      <w:r w:rsidRPr="00D65E6E">
        <w:rPr>
          <w:color w:val="000000"/>
        </w:rPr>
        <w:t>любых формах образовательного процесса.</w:t>
      </w:r>
    </w:p>
    <w:p w:rsidR="006F3B45" w:rsidRPr="00D65E6E" w:rsidRDefault="006F3B45" w:rsidP="006F3B45">
      <w:pPr>
        <w:ind w:firstLine="567"/>
        <w:jc w:val="both"/>
        <w:rPr>
          <w:color w:val="000000"/>
        </w:rPr>
      </w:pPr>
      <w:r w:rsidRPr="00D65E6E">
        <w:rPr>
          <w:color w:val="000000"/>
        </w:rPr>
        <w:t>Чтобы не</w:t>
      </w:r>
      <w:r>
        <w:rPr>
          <w:color w:val="000000"/>
        </w:rPr>
        <w:t> </w:t>
      </w:r>
      <w:r w:rsidRPr="00D65E6E">
        <w:rPr>
          <w:color w:val="000000"/>
        </w:rPr>
        <w:t xml:space="preserve">допустить распространения коронавирусной инфекции, администрация </w:t>
      </w:r>
      <w:r>
        <w:rPr>
          <w:color w:val="000000"/>
        </w:rPr>
        <w:t>МДОУ детский сад п. Каменники</w:t>
      </w:r>
      <w:r w:rsidRPr="00D65E6E">
        <w:rPr>
          <w:color w:val="000000"/>
        </w:rPr>
        <w:t xml:space="preserve"> в</w:t>
      </w:r>
      <w:r>
        <w:rPr>
          <w:color w:val="000000"/>
        </w:rPr>
        <w:t> </w:t>
      </w:r>
      <w:r w:rsidRPr="00D65E6E">
        <w:rPr>
          <w:color w:val="000000"/>
        </w:rPr>
        <w:t>2022 году продолжила соблюдать ограничительные и</w:t>
      </w:r>
      <w:r>
        <w:rPr>
          <w:color w:val="000000"/>
        </w:rPr>
        <w:t> </w:t>
      </w:r>
      <w:r w:rsidRPr="00D65E6E">
        <w:rPr>
          <w:color w:val="000000"/>
        </w:rPr>
        <w:t>профилактические меры в</w:t>
      </w:r>
      <w:r>
        <w:rPr>
          <w:color w:val="000000"/>
        </w:rPr>
        <w:t> </w:t>
      </w:r>
      <w:r w:rsidRPr="00D65E6E">
        <w:rPr>
          <w:color w:val="000000"/>
        </w:rPr>
        <w:t>соответствии с</w:t>
      </w:r>
      <w:r>
        <w:rPr>
          <w:color w:val="000000"/>
        </w:rPr>
        <w:t> </w:t>
      </w:r>
      <w:r w:rsidRPr="00D65E6E">
        <w:rPr>
          <w:color w:val="000000"/>
        </w:rPr>
        <w:t>СП</w:t>
      </w:r>
      <w:r>
        <w:rPr>
          <w:color w:val="000000"/>
        </w:rPr>
        <w:t> </w:t>
      </w:r>
      <w:r w:rsidRPr="00D65E6E">
        <w:rPr>
          <w:color w:val="000000"/>
        </w:rPr>
        <w:t>3.1/2.4.3598-20:</w:t>
      </w:r>
    </w:p>
    <w:p w:rsidR="006F3B45" w:rsidRPr="00D65E6E" w:rsidRDefault="006F3B45" w:rsidP="006F3B45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D65E6E">
        <w:rPr>
          <w:color w:val="000000"/>
        </w:rPr>
        <w:t>ежедневный усиленный фильтр воспитанников и</w:t>
      </w:r>
      <w:r>
        <w:rPr>
          <w:color w:val="000000"/>
        </w:rPr>
        <w:t> </w:t>
      </w:r>
      <w:r w:rsidRPr="00D65E6E">
        <w:rPr>
          <w:color w:val="000000"/>
        </w:rPr>
        <w:t>работников</w:t>
      </w:r>
      <w:r>
        <w:rPr>
          <w:color w:val="000000"/>
        </w:rPr>
        <w:t> </w:t>
      </w:r>
      <w:r w:rsidRPr="00D65E6E">
        <w:rPr>
          <w:color w:val="000000"/>
        </w:rPr>
        <w:t>— термометрия с</w:t>
      </w:r>
      <w:r>
        <w:rPr>
          <w:color w:val="000000"/>
        </w:rPr>
        <w:t> </w:t>
      </w:r>
      <w:r w:rsidRPr="00D65E6E">
        <w:rPr>
          <w:color w:val="000000"/>
        </w:rPr>
        <w:t>помощью бесконтактных термометров и</w:t>
      </w:r>
      <w:r>
        <w:rPr>
          <w:color w:val="000000"/>
        </w:rPr>
        <w:t> </w:t>
      </w:r>
      <w:r w:rsidRPr="00D65E6E">
        <w:rPr>
          <w:color w:val="000000"/>
        </w:rPr>
        <w:t>опрос на</w:t>
      </w:r>
      <w:r>
        <w:rPr>
          <w:color w:val="000000"/>
        </w:rPr>
        <w:t> </w:t>
      </w:r>
      <w:r w:rsidRPr="00D65E6E">
        <w:rPr>
          <w:color w:val="000000"/>
        </w:rPr>
        <w:t>наличие признаков инфекционных заболеваний. Лица с</w:t>
      </w:r>
      <w:r>
        <w:rPr>
          <w:color w:val="000000"/>
        </w:rPr>
        <w:t> </w:t>
      </w:r>
      <w:r w:rsidRPr="00D65E6E">
        <w:rPr>
          <w:color w:val="000000"/>
        </w:rPr>
        <w:t>признаками инфекционных заболеваний изолировались, а</w:t>
      </w:r>
      <w:r>
        <w:rPr>
          <w:color w:val="000000"/>
        </w:rPr>
        <w:t> д</w:t>
      </w:r>
      <w:r w:rsidRPr="00D65E6E">
        <w:rPr>
          <w:color w:val="000000"/>
        </w:rPr>
        <w:t xml:space="preserve">етский сад уведомлял территориальный орган </w:t>
      </w:r>
      <w:proofErr w:type="spellStart"/>
      <w:r w:rsidRPr="00D65E6E">
        <w:rPr>
          <w:color w:val="000000"/>
        </w:rPr>
        <w:t>Роспотребнадзора</w:t>
      </w:r>
      <w:proofErr w:type="spellEnd"/>
      <w:r w:rsidRPr="00D65E6E">
        <w:rPr>
          <w:color w:val="000000"/>
        </w:rPr>
        <w:t>;</w:t>
      </w:r>
    </w:p>
    <w:p w:rsidR="006F3B45" w:rsidRPr="00D65E6E" w:rsidRDefault="006F3B45" w:rsidP="006F3B45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D65E6E">
        <w:rPr>
          <w:color w:val="000000"/>
        </w:rPr>
        <w:t>еженедельная генеральная уборка с</w:t>
      </w:r>
      <w:r>
        <w:rPr>
          <w:color w:val="000000"/>
        </w:rPr>
        <w:t> </w:t>
      </w:r>
      <w:r w:rsidRPr="00D65E6E">
        <w:rPr>
          <w:color w:val="000000"/>
        </w:rPr>
        <w:t>применением дезинфицирующих средств, разведенных в</w:t>
      </w:r>
      <w:r>
        <w:rPr>
          <w:color w:val="000000"/>
        </w:rPr>
        <w:t> </w:t>
      </w:r>
      <w:r w:rsidRPr="00D65E6E">
        <w:rPr>
          <w:color w:val="000000"/>
        </w:rPr>
        <w:t>концентрациях по</w:t>
      </w:r>
      <w:r>
        <w:rPr>
          <w:color w:val="000000"/>
        </w:rPr>
        <w:t> </w:t>
      </w:r>
      <w:r w:rsidRPr="00D65E6E">
        <w:rPr>
          <w:color w:val="000000"/>
        </w:rPr>
        <w:t>вирусному режиму;</w:t>
      </w:r>
    </w:p>
    <w:p w:rsidR="006F3B45" w:rsidRPr="00D65E6E" w:rsidRDefault="006F3B45" w:rsidP="006F3B45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D65E6E">
        <w:rPr>
          <w:color w:val="000000"/>
        </w:rPr>
        <w:t>ежедневная влажная уборка с</w:t>
      </w:r>
      <w:r>
        <w:rPr>
          <w:color w:val="000000"/>
        </w:rPr>
        <w:t> </w:t>
      </w:r>
      <w:r w:rsidRPr="00D65E6E">
        <w:rPr>
          <w:color w:val="000000"/>
        </w:rPr>
        <w:t>обработкой всех контактных поверхностей, игрушек и</w:t>
      </w:r>
      <w:r>
        <w:rPr>
          <w:color w:val="000000"/>
        </w:rPr>
        <w:t> </w:t>
      </w:r>
      <w:r w:rsidRPr="00D65E6E">
        <w:rPr>
          <w:color w:val="000000"/>
        </w:rPr>
        <w:t>оборудования дезинфицирующими средствами;</w:t>
      </w:r>
    </w:p>
    <w:p w:rsidR="006F3B45" w:rsidRPr="00D65E6E" w:rsidRDefault="006F3B45" w:rsidP="006F3B45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D65E6E">
        <w:rPr>
          <w:color w:val="000000"/>
        </w:rPr>
        <w:t>дезинфекция посуды, столовых приборов после каждого использования;</w:t>
      </w:r>
    </w:p>
    <w:p w:rsidR="006F3B45" w:rsidRPr="00D65E6E" w:rsidRDefault="006F3B45" w:rsidP="006F3B45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D65E6E">
        <w:rPr>
          <w:color w:val="000000"/>
        </w:rPr>
        <w:t>использование бактерицидных установок в</w:t>
      </w:r>
      <w:r>
        <w:rPr>
          <w:color w:val="000000"/>
        </w:rPr>
        <w:t> </w:t>
      </w:r>
      <w:r w:rsidRPr="00D65E6E">
        <w:rPr>
          <w:color w:val="000000"/>
        </w:rPr>
        <w:t>групповых комнатах;</w:t>
      </w:r>
    </w:p>
    <w:p w:rsidR="006F3B45" w:rsidRPr="00D65E6E" w:rsidRDefault="006F3B45" w:rsidP="006F3B45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D65E6E">
        <w:rPr>
          <w:color w:val="000000"/>
        </w:rPr>
        <w:t>частое проветривание групповых комнат в</w:t>
      </w:r>
      <w:r>
        <w:rPr>
          <w:color w:val="000000"/>
        </w:rPr>
        <w:t> </w:t>
      </w:r>
      <w:r w:rsidRPr="00D65E6E">
        <w:rPr>
          <w:color w:val="000000"/>
        </w:rPr>
        <w:t>отсутствие воспитанников.</w:t>
      </w:r>
    </w:p>
    <w:p w:rsidR="006F3B45" w:rsidRDefault="006F3B45" w:rsidP="006F3B45">
      <w:pPr>
        <w:ind w:firstLine="567"/>
        <w:contextualSpacing/>
        <w:jc w:val="both"/>
        <w:rPr>
          <w:color w:val="000000"/>
        </w:rPr>
      </w:pPr>
      <w:r w:rsidRPr="00D65E6E">
        <w:rPr>
          <w:color w:val="000000"/>
        </w:rPr>
        <w:t>В рамках реализации годового плана работы в течение года проводились мероприятия для родителей с использованием форм работы онлайн и офлайн.</w:t>
      </w:r>
      <w:r>
        <w:rPr>
          <w:color w:val="000000"/>
        </w:rPr>
        <w:t> По запросу родителей педагогами и специалистами проводились групповые и индивидуальные консультации</w:t>
      </w:r>
      <w:r w:rsidRPr="006F3B45">
        <w:rPr>
          <w:color w:val="000000"/>
        </w:rPr>
        <w:t xml:space="preserve"> </w:t>
      </w:r>
      <w:r w:rsidRPr="00D65E6E">
        <w:rPr>
          <w:color w:val="000000"/>
        </w:rPr>
        <w:t>с родителями и</w:t>
      </w:r>
      <w:r>
        <w:rPr>
          <w:color w:val="000000"/>
        </w:rPr>
        <w:t> </w:t>
      </w:r>
      <w:r w:rsidRPr="00D65E6E">
        <w:rPr>
          <w:color w:val="000000"/>
        </w:rPr>
        <w:t>воспитанниками</w:t>
      </w:r>
      <w:r>
        <w:rPr>
          <w:color w:val="000000"/>
        </w:rPr>
        <w:t>.</w:t>
      </w:r>
    </w:p>
    <w:p w:rsidR="006F3B45" w:rsidRDefault="006F3B45" w:rsidP="006F3B45">
      <w:pPr>
        <w:ind w:firstLine="567"/>
        <w:jc w:val="both"/>
        <w:rPr>
          <w:color w:val="000000"/>
        </w:rPr>
      </w:pPr>
      <w:r w:rsidRPr="00D65E6E">
        <w:rPr>
          <w:color w:val="000000"/>
        </w:rPr>
        <w:t>В</w:t>
      </w:r>
      <w:r>
        <w:rPr>
          <w:color w:val="000000"/>
        </w:rPr>
        <w:t> </w:t>
      </w:r>
      <w:r w:rsidRPr="00D65E6E">
        <w:rPr>
          <w:color w:val="000000"/>
        </w:rPr>
        <w:t>течение года проводилась систематическая работа, направленная на</w:t>
      </w:r>
      <w:r>
        <w:rPr>
          <w:color w:val="000000"/>
        </w:rPr>
        <w:t> </w:t>
      </w:r>
      <w:r w:rsidRPr="00D65E6E">
        <w:rPr>
          <w:color w:val="000000"/>
        </w:rPr>
        <w:t>сохранение и</w:t>
      </w:r>
      <w:r>
        <w:rPr>
          <w:color w:val="000000"/>
        </w:rPr>
        <w:t> </w:t>
      </w:r>
      <w:r w:rsidRPr="00D65E6E">
        <w:rPr>
          <w:color w:val="000000"/>
        </w:rPr>
        <w:t>укрепление физического, психического и</w:t>
      </w:r>
      <w:r>
        <w:rPr>
          <w:color w:val="000000"/>
        </w:rPr>
        <w:t> </w:t>
      </w:r>
      <w:r w:rsidRPr="00D65E6E">
        <w:rPr>
          <w:color w:val="000000"/>
        </w:rPr>
        <w:t>эмоционального здоровья детей, по</w:t>
      </w:r>
      <w:r>
        <w:rPr>
          <w:color w:val="000000"/>
        </w:rPr>
        <w:t> </w:t>
      </w:r>
      <w:r w:rsidRPr="00D65E6E">
        <w:rPr>
          <w:color w:val="000000"/>
        </w:rPr>
        <w:t>профилактике нарушений осанки и</w:t>
      </w:r>
      <w:r>
        <w:rPr>
          <w:color w:val="000000"/>
        </w:rPr>
        <w:t> </w:t>
      </w:r>
      <w:r w:rsidRPr="00D65E6E">
        <w:rPr>
          <w:color w:val="000000"/>
        </w:rPr>
        <w:t>плоскостопия у</w:t>
      </w:r>
      <w:r>
        <w:rPr>
          <w:color w:val="000000"/>
        </w:rPr>
        <w:t> </w:t>
      </w:r>
      <w:r w:rsidRPr="00D65E6E">
        <w:rPr>
          <w:color w:val="000000"/>
        </w:rPr>
        <w:t xml:space="preserve">детей. Педагоги </w:t>
      </w:r>
      <w:r>
        <w:rPr>
          <w:color w:val="000000"/>
        </w:rPr>
        <w:t>д</w:t>
      </w:r>
      <w:r w:rsidRPr="00D65E6E">
        <w:rPr>
          <w:color w:val="000000"/>
        </w:rPr>
        <w:t>етского сада ежегодно при организации образовательного процесса учитывают уровень здоровья детей и</w:t>
      </w:r>
      <w:r>
        <w:rPr>
          <w:color w:val="000000"/>
        </w:rPr>
        <w:t> </w:t>
      </w:r>
      <w:r w:rsidRPr="00D65E6E">
        <w:rPr>
          <w:color w:val="000000"/>
        </w:rPr>
        <w:t>строят образовательную деятельность с</w:t>
      </w:r>
      <w:r>
        <w:rPr>
          <w:color w:val="000000"/>
        </w:rPr>
        <w:t> </w:t>
      </w:r>
      <w:r w:rsidRPr="00D65E6E">
        <w:rPr>
          <w:color w:val="000000"/>
        </w:rPr>
        <w:t>учетом здоровья и</w:t>
      </w:r>
      <w:r>
        <w:rPr>
          <w:color w:val="000000"/>
        </w:rPr>
        <w:t> </w:t>
      </w:r>
      <w:r w:rsidRPr="00D65E6E">
        <w:rPr>
          <w:color w:val="000000"/>
        </w:rPr>
        <w:t>индивидуальных особенностей детей.</w:t>
      </w:r>
      <w:r w:rsidRPr="00D65E6E">
        <w:br/>
      </w:r>
      <w:r w:rsidRPr="00D65E6E">
        <w:rPr>
          <w:color w:val="000000"/>
        </w:rPr>
        <w:t>В</w:t>
      </w:r>
      <w:r>
        <w:rPr>
          <w:color w:val="000000"/>
        </w:rPr>
        <w:t> </w:t>
      </w:r>
      <w:r w:rsidRPr="00D65E6E">
        <w:rPr>
          <w:color w:val="000000"/>
        </w:rPr>
        <w:t xml:space="preserve">физическом развитии дошкольников основными задачами для </w:t>
      </w:r>
      <w:r>
        <w:rPr>
          <w:color w:val="000000"/>
        </w:rPr>
        <w:t>МДОУ детский сад п. Каменники</w:t>
      </w:r>
      <w:r w:rsidRPr="00D65E6E">
        <w:rPr>
          <w:color w:val="000000"/>
        </w:rPr>
        <w:t xml:space="preserve"> являются охрана и</w:t>
      </w:r>
      <w:r>
        <w:rPr>
          <w:color w:val="000000"/>
        </w:rPr>
        <w:t> </w:t>
      </w:r>
      <w:r w:rsidRPr="00D65E6E">
        <w:rPr>
          <w:color w:val="000000"/>
        </w:rPr>
        <w:t>укрепление физического, психического здоровья детей, в</w:t>
      </w:r>
      <w:r>
        <w:rPr>
          <w:color w:val="000000"/>
        </w:rPr>
        <w:t> </w:t>
      </w:r>
      <w:r w:rsidRPr="00D65E6E">
        <w:rPr>
          <w:color w:val="000000"/>
        </w:rPr>
        <w:t>том числе их</w:t>
      </w:r>
      <w:r>
        <w:rPr>
          <w:color w:val="000000"/>
        </w:rPr>
        <w:t> </w:t>
      </w:r>
      <w:r w:rsidRPr="00D65E6E">
        <w:rPr>
          <w:color w:val="000000"/>
        </w:rPr>
        <w:t xml:space="preserve">эмоционального благополучия. </w:t>
      </w:r>
      <w:r>
        <w:rPr>
          <w:color w:val="000000"/>
        </w:rPr>
        <w:t>Оздоровительный проце</w:t>
      </w:r>
      <w:proofErr w:type="gramStart"/>
      <w:r>
        <w:rPr>
          <w:color w:val="000000"/>
        </w:rPr>
        <w:t>сс вкл</w:t>
      </w:r>
      <w:proofErr w:type="gramEnd"/>
      <w:r>
        <w:rPr>
          <w:color w:val="000000"/>
        </w:rPr>
        <w:t>ючает в себя:</w:t>
      </w:r>
    </w:p>
    <w:p w:rsidR="006F3B45" w:rsidRDefault="006F3B45" w:rsidP="006F3B45">
      <w:pPr>
        <w:widowControl/>
        <w:numPr>
          <w:ilvl w:val="0"/>
          <w:numId w:val="21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профилактические, оздоровительные мероприятия;</w:t>
      </w:r>
    </w:p>
    <w:p w:rsidR="006F3B45" w:rsidRPr="00D65E6E" w:rsidRDefault="006F3B45" w:rsidP="006F3B45">
      <w:pPr>
        <w:widowControl/>
        <w:numPr>
          <w:ilvl w:val="0"/>
          <w:numId w:val="21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D65E6E">
        <w:rPr>
          <w:color w:val="000000"/>
        </w:rPr>
        <w:t>общеукрепляющую терапию (витаминотерапия, полоскание горла, применение фитонцидов);</w:t>
      </w:r>
    </w:p>
    <w:p w:rsidR="006F3B45" w:rsidRPr="00D65E6E" w:rsidRDefault="006F3B45" w:rsidP="006F3B45">
      <w:pPr>
        <w:widowControl/>
        <w:numPr>
          <w:ilvl w:val="0"/>
          <w:numId w:val="21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D65E6E">
        <w:rPr>
          <w:color w:val="000000"/>
        </w:rPr>
        <w:t>организацию рационального питания (четырехразовый режим питания);</w:t>
      </w:r>
    </w:p>
    <w:p w:rsidR="006F3B45" w:rsidRPr="00D65E6E" w:rsidRDefault="006F3B45" w:rsidP="006F3B45">
      <w:pPr>
        <w:widowControl/>
        <w:numPr>
          <w:ilvl w:val="0"/>
          <w:numId w:val="21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D65E6E">
        <w:rPr>
          <w:color w:val="000000"/>
        </w:rPr>
        <w:t>санитарно-гигиенические и</w:t>
      </w:r>
      <w:r>
        <w:rPr>
          <w:color w:val="000000"/>
        </w:rPr>
        <w:t> </w:t>
      </w:r>
      <w:r w:rsidRPr="00D65E6E">
        <w:rPr>
          <w:color w:val="000000"/>
        </w:rPr>
        <w:t>противоэпидемиологические мероприятия;</w:t>
      </w:r>
    </w:p>
    <w:p w:rsidR="006F3B45" w:rsidRDefault="006F3B45" w:rsidP="006F3B45">
      <w:pPr>
        <w:widowControl/>
        <w:numPr>
          <w:ilvl w:val="0"/>
          <w:numId w:val="21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двигательную активность;</w:t>
      </w:r>
    </w:p>
    <w:p w:rsidR="006F3B45" w:rsidRDefault="006F3B45" w:rsidP="006F3B45">
      <w:pPr>
        <w:widowControl/>
        <w:numPr>
          <w:ilvl w:val="0"/>
          <w:numId w:val="21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комплекс закаливающих мероприятий;</w:t>
      </w:r>
    </w:p>
    <w:p w:rsidR="006F3B45" w:rsidRPr="00D65E6E" w:rsidRDefault="006F3B45" w:rsidP="006F3B45">
      <w:pPr>
        <w:widowControl/>
        <w:numPr>
          <w:ilvl w:val="0"/>
          <w:numId w:val="21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D65E6E">
        <w:rPr>
          <w:color w:val="000000"/>
        </w:rPr>
        <w:t xml:space="preserve">использование </w:t>
      </w:r>
      <w:proofErr w:type="spellStart"/>
      <w:r w:rsidRPr="00D65E6E">
        <w:rPr>
          <w:color w:val="000000"/>
        </w:rPr>
        <w:t>здоровьесберегающих</w:t>
      </w:r>
      <w:proofErr w:type="spellEnd"/>
      <w:r w:rsidRPr="00D65E6E">
        <w:rPr>
          <w:color w:val="000000"/>
        </w:rPr>
        <w:t xml:space="preserve"> технологий и</w:t>
      </w:r>
      <w:r>
        <w:rPr>
          <w:color w:val="000000"/>
        </w:rPr>
        <w:t> </w:t>
      </w:r>
      <w:r w:rsidRPr="00D65E6E">
        <w:rPr>
          <w:color w:val="000000"/>
        </w:rPr>
        <w:t>методик (дыхательные гимнастики, индивидуальные физические упражнения, занятия в</w:t>
      </w:r>
      <w:r>
        <w:rPr>
          <w:color w:val="000000"/>
        </w:rPr>
        <w:t> </w:t>
      </w:r>
      <w:r w:rsidRPr="00D65E6E">
        <w:rPr>
          <w:color w:val="000000"/>
        </w:rPr>
        <w:t>сухом бассейне);</w:t>
      </w:r>
    </w:p>
    <w:p w:rsidR="006F3B45" w:rsidRDefault="006F3B45" w:rsidP="006F3B45">
      <w:pPr>
        <w:widowControl/>
        <w:numPr>
          <w:ilvl w:val="0"/>
          <w:numId w:val="21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режим проветривания и </w:t>
      </w:r>
      <w:proofErr w:type="spellStart"/>
      <w:r>
        <w:rPr>
          <w:color w:val="000000"/>
        </w:rPr>
        <w:t>кварцевания</w:t>
      </w:r>
      <w:proofErr w:type="spellEnd"/>
      <w:r>
        <w:rPr>
          <w:color w:val="000000"/>
        </w:rPr>
        <w:t>.</w:t>
      </w:r>
    </w:p>
    <w:p w:rsidR="006F3B45" w:rsidRPr="00E14F1C" w:rsidRDefault="006F3B45" w:rsidP="006F3B45">
      <w:pPr>
        <w:ind w:firstLine="567"/>
        <w:contextualSpacing/>
        <w:jc w:val="both"/>
      </w:pPr>
      <w:r w:rsidRPr="00D65E6E">
        <w:rPr>
          <w:color w:val="000000"/>
        </w:rPr>
        <w:t>Благодаря созданию медико-педагогических условий и</w:t>
      </w:r>
      <w:r>
        <w:rPr>
          <w:color w:val="000000"/>
        </w:rPr>
        <w:t> </w:t>
      </w:r>
      <w:r w:rsidRPr="00D65E6E">
        <w:rPr>
          <w:color w:val="000000"/>
        </w:rPr>
        <w:t xml:space="preserve">системе оздоровительных </w:t>
      </w:r>
      <w:r w:rsidRPr="00D65E6E">
        <w:rPr>
          <w:color w:val="000000"/>
        </w:rPr>
        <w:lastRenderedPageBreak/>
        <w:t>мероприятий показатели физического здоровья детей улучшились. Детей с</w:t>
      </w:r>
      <w:r>
        <w:rPr>
          <w:color w:val="000000"/>
        </w:rPr>
        <w:t> </w:t>
      </w:r>
      <w:r w:rsidRPr="00D65E6E">
        <w:rPr>
          <w:color w:val="000000"/>
        </w:rPr>
        <w:t>первой группой здоровья</w:t>
      </w:r>
      <w:r>
        <w:rPr>
          <w:color w:val="000000"/>
        </w:rPr>
        <w:t> </w:t>
      </w:r>
      <w:r w:rsidRPr="00E14F1C">
        <w:t xml:space="preserve">— </w:t>
      </w:r>
      <w:r w:rsidR="00E14F1C" w:rsidRPr="00E14F1C">
        <w:t>30</w:t>
      </w:r>
      <w:r w:rsidRPr="00E14F1C">
        <w:t> человек (</w:t>
      </w:r>
      <w:r w:rsidR="00E14F1C" w:rsidRPr="00E14F1C">
        <w:t xml:space="preserve">30 </w:t>
      </w:r>
      <w:r w:rsidRPr="00E14F1C">
        <w:t xml:space="preserve">%), со второй группой здоровья — </w:t>
      </w:r>
      <w:r w:rsidR="00E14F1C" w:rsidRPr="00E14F1C">
        <w:t>57</w:t>
      </w:r>
      <w:r w:rsidRPr="00E14F1C">
        <w:t xml:space="preserve"> (</w:t>
      </w:r>
      <w:r w:rsidR="00E14F1C" w:rsidRPr="00E14F1C">
        <w:t xml:space="preserve">60 </w:t>
      </w:r>
      <w:r w:rsidRPr="00E14F1C">
        <w:t xml:space="preserve">%), с третьей — </w:t>
      </w:r>
      <w:r w:rsidR="00E14F1C" w:rsidRPr="00E14F1C">
        <w:t xml:space="preserve">10 </w:t>
      </w:r>
      <w:r w:rsidRPr="00E14F1C">
        <w:t>(</w:t>
      </w:r>
      <w:r w:rsidR="00E14F1C" w:rsidRPr="00E14F1C">
        <w:t xml:space="preserve">10 </w:t>
      </w:r>
      <w:r w:rsidRPr="00E14F1C">
        <w:t>%),</w:t>
      </w:r>
      <w:r w:rsidR="00E14F1C" w:rsidRPr="00E14F1C">
        <w:t xml:space="preserve"> детей </w:t>
      </w:r>
      <w:r w:rsidRPr="00E14F1C">
        <w:t>с четвертой </w:t>
      </w:r>
      <w:r w:rsidR="00E14F1C" w:rsidRPr="00E14F1C">
        <w:t>группой здоровья нет</w:t>
      </w:r>
      <w:r w:rsidRPr="00E14F1C">
        <w:t>.</w:t>
      </w:r>
    </w:p>
    <w:p w:rsidR="006F3B45" w:rsidRPr="00D65E6E" w:rsidRDefault="006F3B45" w:rsidP="00E14F1C">
      <w:pPr>
        <w:ind w:firstLine="567"/>
        <w:jc w:val="both"/>
        <w:rPr>
          <w:color w:val="000000"/>
        </w:rPr>
      </w:pPr>
      <w:r w:rsidRPr="00E14F1C">
        <w:rPr>
          <w:b/>
          <w:color w:val="000000"/>
        </w:rPr>
        <w:t>Вывод:</w:t>
      </w:r>
      <w:r w:rsidRPr="00D65E6E">
        <w:rPr>
          <w:color w:val="000000"/>
        </w:rPr>
        <w:t xml:space="preserve"> </w:t>
      </w:r>
      <w:proofErr w:type="spellStart"/>
      <w:r w:rsidRPr="00D65E6E">
        <w:rPr>
          <w:color w:val="000000"/>
        </w:rPr>
        <w:t>воспитательно</w:t>
      </w:r>
      <w:proofErr w:type="spellEnd"/>
      <w:r w:rsidRPr="00D65E6E">
        <w:rPr>
          <w:color w:val="000000"/>
        </w:rPr>
        <w:t>-образовательный процесс в</w:t>
      </w:r>
      <w:r>
        <w:rPr>
          <w:color w:val="000000"/>
        </w:rPr>
        <w:t> </w:t>
      </w:r>
      <w:r w:rsidR="00E14F1C">
        <w:rPr>
          <w:color w:val="000000"/>
        </w:rPr>
        <w:t>МДОУ детский сад п. Каменники</w:t>
      </w:r>
      <w:r w:rsidRPr="00D65E6E">
        <w:rPr>
          <w:color w:val="000000"/>
        </w:rPr>
        <w:t xml:space="preserve"> строится с</w:t>
      </w:r>
      <w:r>
        <w:rPr>
          <w:color w:val="000000"/>
        </w:rPr>
        <w:t> </w:t>
      </w:r>
      <w:r w:rsidRPr="00D65E6E">
        <w:rPr>
          <w:color w:val="000000"/>
        </w:rPr>
        <w:t>уч</w:t>
      </w:r>
      <w:r w:rsidR="00E14F1C">
        <w:rPr>
          <w:color w:val="000000"/>
        </w:rPr>
        <w:t>ё</w:t>
      </w:r>
      <w:r w:rsidRPr="00D65E6E">
        <w:rPr>
          <w:color w:val="000000"/>
        </w:rPr>
        <w:t>том требований санитарно-гигиенического режима в</w:t>
      </w:r>
      <w:r>
        <w:rPr>
          <w:color w:val="000000"/>
        </w:rPr>
        <w:t> </w:t>
      </w:r>
      <w:r w:rsidRPr="00D65E6E">
        <w:rPr>
          <w:color w:val="000000"/>
        </w:rPr>
        <w:t>дошкольных учреждениях. Выполнение детьми программы осуществляется на</w:t>
      </w:r>
      <w:r>
        <w:rPr>
          <w:color w:val="000000"/>
        </w:rPr>
        <w:t> </w:t>
      </w:r>
      <w:r w:rsidRPr="00D65E6E">
        <w:rPr>
          <w:color w:val="000000"/>
        </w:rPr>
        <w:t>хорошем уровне. Годовые задачи реализованы в</w:t>
      </w:r>
      <w:r>
        <w:rPr>
          <w:color w:val="000000"/>
        </w:rPr>
        <w:t> </w:t>
      </w:r>
      <w:r w:rsidRPr="00D65E6E">
        <w:rPr>
          <w:color w:val="000000"/>
        </w:rPr>
        <w:t>полном объеме. В</w:t>
      </w:r>
      <w:r>
        <w:rPr>
          <w:color w:val="000000"/>
        </w:rPr>
        <w:t> </w:t>
      </w:r>
      <w:r w:rsidR="00E14F1C">
        <w:rPr>
          <w:color w:val="000000"/>
        </w:rPr>
        <w:t>д</w:t>
      </w:r>
      <w:r w:rsidRPr="00D65E6E">
        <w:rPr>
          <w:color w:val="000000"/>
        </w:rPr>
        <w:t>етском саду систематически организуются и</w:t>
      </w:r>
      <w:r>
        <w:rPr>
          <w:color w:val="000000"/>
        </w:rPr>
        <w:t> </w:t>
      </w:r>
      <w:r w:rsidRPr="00D65E6E">
        <w:rPr>
          <w:color w:val="000000"/>
        </w:rPr>
        <w:t>проводятся различные тематические мероприятия.</w:t>
      </w:r>
      <w:r>
        <w:rPr>
          <w:color w:val="000000"/>
        </w:rPr>
        <w:t> </w:t>
      </w:r>
      <w:r w:rsidRPr="00D65E6E">
        <w:rPr>
          <w:color w:val="000000"/>
        </w:rPr>
        <w:t xml:space="preserve">Содержание </w:t>
      </w:r>
      <w:proofErr w:type="spellStart"/>
      <w:r w:rsidRPr="00D65E6E">
        <w:rPr>
          <w:color w:val="000000"/>
        </w:rPr>
        <w:t>воспитательно</w:t>
      </w:r>
      <w:proofErr w:type="spellEnd"/>
      <w:r w:rsidRPr="00D65E6E">
        <w:rPr>
          <w:color w:val="000000"/>
        </w:rPr>
        <w:t>-образовательной работы соответствует требованиям социального заказа (родителей), обеспечивает развитие детей за</w:t>
      </w:r>
      <w:r>
        <w:rPr>
          <w:color w:val="000000"/>
        </w:rPr>
        <w:t> </w:t>
      </w:r>
      <w:r w:rsidRPr="00D65E6E">
        <w:rPr>
          <w:color w:val="000000"/>
        </w:rPr>
        <w:t>счет использов</w:t>
      </w:r>
      <w:r w:rsidR="00E14F1C">
        <w:rPr>
          <w:color w:val="000000"/>
        </w:rPr>
        <w:t xml:space="preserve">ания образовательной программы. </w:t>
      </w:r>
      <w:r w:rsidRPr="00D65E6E">
        <w:rPr>
          <w:color w:val="000000"/>
        </w:rPr>
        <w:t>Организация педагогического процесса отмечается гибкостью, ориентированностью на</w:t>
      </w:r>
      <w:r>
        <w:rPr>
          <w:color w:val="000000"/>
        </w:rPr>
        <w:t> </w:t>
      </w:r>
      <w:r w:rsidRPr="00D65E6E">
        <w:rPr>
          <w:color w:val="000000"/>
        </w:rPr>
        <w:t>возрастные и</w:t>
      </w:r>
      <w:r>
        <w:rPr>
          <w:color w:val="000000"/>
        </w:rPr>
        <w:t> </w:t>
      </w:r>
      <w:r w:rsidRPr="00D65E6E">
        <w:rPr>
          <w:color w:val="000000"/>
        </w:rPr>
        <w:t>индивидуальные особенности детей, что позволяет осуществить личностно-ориентированный подход к</w:t>
      </w:r>
      <w:r>
        <w:rPr>
          <w:color w:val="000000"/>
        </w:rPr>
        <w:t> </w:t>
      </w:r>
      <w:r w:rsidRPr="00D65E6E">
        <w:rPr>
          <w:color w:val="000000"/>
        </w:rPr>
        <w:t>детям.</w:t>
      </w:r>
    </w:p>
    <w:p w:rsidR="00E14F1C" w:rsidRDefault="00E14F1C" w:rsidP="00843113">
      <w:pPr>
        <w:pStyle w:val="1"/>
        <w:ind w:firstLine="567"/>
        <w:jc w:val="center"/>
        <w:rPr>
          <w:rFonts w:cs="Times New Roman"/>
          <w:b/>
          <w:bCs/>
          <w:lang w:val="ru-RU"/>
        </w:rPr>
      </w:pPr>
    </w:p>
    <w:p w:rsidR="00291726" w:rsidRPr="00D65E6E" w:rsidRDefault="00291726" w:rsidP="00291726">
      <w:pPr>
        <w:jc w:val="center"/>
        <w:rPr>
          <w:color w:val="000000"/>
        </w:rPr>
      </w:pPr>
      <w:r>
        <w:rPr>
          <w:b/>
          <w:bCs/>
          <w:color w:val="000000"/>
        </w:rPr>
        <w:t>V</w:t>
      </w:r>
      <w:r w:rsidRPr="00D65E6E">
        <w:rPr>
          <w:b/>
          <w:bCs/>
          <w:color w:val="000000"/>
        </w:rPr>
        <w:t>.</w:t>
      </w:r>
      <w:r>
        <w:rPr>
          <w:b/>
          <w:bCs/>
          <w:color w:val="000000"/>
        </w:rPr>
        <w:t> </w:t>
      </w:r>
      <w:r w:rsidRPr="00D65E6E">
        <w:rPr>
          <w:b/>
          <w:bCs/>
          <w:color w:val="000000"/>
        </w:rPr>
        <w:t>Оценка качества кадрового обеспечения</w:t>
      </w:r>
    </w:p>
    <w:p w:rsidR="00291726" w:rsidRPr="00D65E6E" w:rsidRDefault="00291726" w:rsidP="00723A6E">
      <w:pPr>
        <w:ind w:firstLine="567"/>
        <w:jc w:val="both"/>
        <w:rPr>
          <w:color w:val="000000"/>
        </w:rPr>
      </w:pPr>
      <w:r w:rsidRPr="00D65E6E">
        <w:rPr>
          <w:color w:val="000000"/>
        </w:rPr>
        <w:t xml:space="preserve">В </w:t>
      </w:r>
      <w:r w:rsidR="00450577">
        <w:rPr>
          <w:color w:val="000000"/>
        </w:rPr>
        <w:t xml:space="preserve">МДОУ детский сад п. Каменники </w:t>
      </w:r>
      <w:r w:rsidRPr="00D65E6E">
        <w:rPr>
          <w:color w:val="000000"/>
        </w:rPr>
        <w:t xml:space="preserve">работают </w:t>
      </w:r>
      <w:r>
        <w:rPr>
          <w:color w:val="000000"/>
        </w:rPr>
        <w:t>34 </w:t>
      </w:r>
      <w:r w:rsidRPr="00D65E6E">
        <w:rPr>
          <w:color w:val="000000"/>
        </w:rPr>
        <w:t>человек</w:t>
      </w:r>
      <w:r w:rsidR="009370D2">
        <w:rPr>
          <w:color w:val="000000"/>
        </w:rPr>
        <w:t>а</w:t>
      </w:r>
      <w:r w:rsidRPr="00D65E6E">
        <w:rPr>
          <w:color w:val="000000"/>
        </w:rPr>
        <w:t xml:space="preserve">. Педагогический коллектив </w:t>
      </w:r>
      <w:r>
        <w:rPr>
          <w:color w:val="000000"/>
        </w:rPr>
        <w:t>МДОУ детский сад п. Каменники</w:t>
      </w:r>
      <w:r w:rsidRPr="00D65E6E">
        <w:rPr>
          <w:color w:val="000000"/>
        </w:rPr>
        <w:t xml:space="preserve"> насчитывает 1</w:t>
      </w:r>
      <w:r>
        <w:rPr>
          <w:color w:val="000000"/>
        </w:rPr>
        <w:t>5 </w:t>
      </w:r>
      <w:r w:rsidRPr="00D65E6E">
        <w:rPr>
          <w:color w:val="000000"/>
        </w:rPr>
        <w:t>специалистов. Соотношение воспитанников, приходящихся на</w:t>
      </w:r>
      <w:r>
        <w:rPr>
          <w:color w:val="000000"/>
        </w:rPr>
        <w:t> </w:t>
      </w:r>
      <w:r w:rsidRPr="00D65E6E">
        <w:rPr>
          <w:color w:val="000000"/>
        </w:rPr>
        <w:t>1</w:t>
      </w:r>
      <w:r>
        <w:rPr>
          <w:color w:val="000000"/>
        </w:rPr>
        <w:t> </w:t>
      </w:r>
      <w:r w:rsidRPr="00D65E6E">
        <w:rPr>
          <w:color w:val="000000"/>
        </w:rPr>
        <w:t>взрослого:</w:t>
      </w:r>
    </w:p>
    <w:p w:rsidR="00291726" w:rsidRDefault="00291726" w:rsidP="00291726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воспитанник/педагоги — 6, 5/1;</w:t>
      </w:r>
    </w:p>
    <w:p w:rsidR="00291726" w:rsidRDefault="00291726" w:rsidP="00291726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воспитанники/все сотрудники — 2,9/1.</w:t>
      </w:r>
    </w:p>
    <w:p w:rsidR="009370D2" w:rsidRDefault="009370D2" w:rsidP="009370D2">
      <w:pPr>
        <w:ind w:firstLine="567"/>
        <w:jc w:val="both"/>
      </w:pPr>
      <w:r>
        <w:rPr>
          <w:lang w:bidi="en-US"/>
        </w:rPr>
        <w:t xml:space="preserve">В настоящее время в детском саду работают 15 педагогов, из </w:t>
      </w:r>
      <w:r w:rsidRPr="006F7348">
        <w:rPr>
          <w:lang w:bidi="en-US"/>
        </w:rPr>
        <w:t xml:space="preserve">них </w:t>
      </w:r>
      <w:r w:rsidR="00723A6E">
        <w:rPr>
          <w:lang w:bidi="en-US"/>
        </w:rPr>
        <w:t xml:space="preserve">1 </w:t>
      </w:r>
      <w:r w:rsidR="006F7348">
        <w:rPr>
          <w:lang w:bidi="en-US"/>
        </w:rPr>
        <w:t>–</w:t>
      </w:r>
      <w:r w:rsidR="00723A6E">
        <w:rPr>
          <w:lang w:bidi="en-US"/>
        </w:rPr>
        <w:t xml:space="preserve"> внешний</w:t>
      </w:r>
      <w:r w:rsidR="006F7348">
        <w:rPr>
          <w:lang w:bidi="en-US"/>
        </w:rPr>
        <w:t xml:space="preserve"> совместитель</w:t>
      </w:r>
      <w:r>
        <w:rPr>
          <w:lang w:bidi="en-US"/>
        </w:rPr>
        <w:t>, 2 – молодых специалиста: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564"/>
        <w:gridCol w:w="5075"/>
      </w:tblGrid>
      <w:tr w:rsidR="009370D2" w:rsidTr="00723A6E"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both"/>
            </w:pPr>
            <w:r>
              <w:rPr>
                <w:lang w:bidi="en-US"/>
              </w:rPr>
              <w:t>Должность</w:t>
            </w:r>
          </w:p>
        </w:tc>
        <w:tc>
          <w:tcPr>
            <w:tcW w:w="5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both"/>
            </w:pPr>
            <w:r>
              <w:rPr>
                <w:lang w:bidi="en-US"/>
              </w:rPr>
              <w:t>Количество</w:t>
            </w:r>
          </w:p>
        </w:tc>
      </w:tr>
      <w:tr w:rsidR="009370D2" w:rsidTr="00723A6E"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both"/>
            </w:pPr>
            <w:r>
              <w:rPr>
                <w:lang w:bidi="en-US"/>
              </w:rPr>
              <w:t>Старший воспитатель</w:t>
            </w:r>
          </w:p>
        </w:tc>
        <w:tc>
          <w:tcPr>
            <w:tcW w:w="5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both"/>
            </w:pPr>
            <w:r>
              <w:rPr>
                <w:lang w:bidi="en-US"/>
              </w:rPr>
              <w:t>1</w:t>
            </w:r>
          </w:p>
        </w:tc>
      </w:tr>
      <w:tr w:rsidR="009370D2" w:rsidTr="00723A6E"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both"/>
            </w:pPr>
            <w:r>
              <w:rPr>
                <w:lang w:bidi="en-US"/>
              </w:rPr>
              <w:t>Воспитатель</w:t>
            </w:r>
          </w:p>
        </w:tc>
        <w:tc>
          <w:tcPr>
            <w:tcW w:w="5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both"/>
            </w:pPr>
            <w:r>
              <w:rPr>
                <w:lang w:bidi="en-US"/>
              </w:rPr>
              <w:t>11</w:t>
            </w:r>
          </w:p>
        </w:tc>
      </w:tr>
      <w:tr w:rsidR="009370D2" w:rsidTr="00723A6E"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both"/>
            </w:pPr>
            <w:r>
              <w:rPr>
                <w:lang w:bidi="en-US"/>
              </w:rPr>
              <w:t>Музыкальный руководитель</w:t>
            </w:r>
          </w:p>
        </w:tc>
        <w:tc>
          <w:tcPr>
            <w:tcW w:w="5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both"/>
            </w:pPr>
            <w:r>
              <w:rPr>
                <w:lang w:bidi="en-US"/>
              </w:rPr>
              <w:t>1</w:t>
            </w:r>
          </w:p>
        </w:tc>
      </w:tr>
      <w:tr w:rsidR="009370D2" w:rsidTr="00723A6E"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both"/>
            </w:pPr>
            <w:r>
              <w:rPr>
                <w:lang w:bidi="en-US"/>
              </w:rPr>
              <w:t>Инструктор по физической культуре</w:t>
            </w:r>
          </w:p>
        </w:tc>
        <w:tc>
          <w:tcPr>
            <w:tcW w:w="5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both"/>
            </w:pPr>
            <w:r>
              <w:rPr>
                <w:lang w:bidi="en-US"/>
              </w:rPr>
              <w:t>1</w:t>
            </w:r>
          </w:p>
        </w:tc>
      </w:tr>
      <w:tr w:rsidR="009370D2" w:rsidTr="00723A6E"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both"/>
            </w:pPr>
            <w:r>
              <w:rPr>
                <w:lang w:bidi="en-US"/>
              </w:rPr>
              <w:t>Учитель-логопед</w:t>
            </w:r>
          </w:p>
        </w:tc>
        <w:tc>
          <w:tcPr>
            <w:tcW w:w="5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both"/>
            </w:pPr>
            <w:r w:rsidRPr="006F7348">
              <w:rPr>
                <w:lang w:bidi="en-US"/>
              </w:rPr>
              <w:t>1</w:t>
            </w:r>
          </w:p>
        </w:tc>
      </w:tr>
    </w:tbl>
    <w:p w:rsidR="009370D2" w:rsidRPr="009370D2" w:rsidRDefault="009370D2" w:rsidP="009370D2">
      <w:pPr>
        <w:jc w:val="both"/>
        <w:rPr>
          <w:b/>
          <w:bCs/>
          <w:i/>
          <w:iCs/>
          <w:lang w:bidi="en-US"/>
        </w:rPr>
      </w:pPr>
    </w:p>
    <w:p w:rsidR="009370D2" w:rsidRDefault="009370D2" w:rsidP="009370D2">
      <w:pPr>
        <w:ind w:left="360"/>
        <w:jc w:val="both"/>
      </w:pPr>
      <w:r w:rsidRPr="009370D2">
        <w:rPr>
          <w:b/>
          <w:bCs/>
          <w:i/>
          <w:iCs/>
          <w:lang w:bidi="en-US"/>
        </w:rPr>
        <w:t>Образовательный уровень: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00"/>
        <w:gridCol w:w="2287"/>
        <w:gridCol w:w="2372"/>
        <w:gridCol w:w="2780"/>
      </w:tblGrid>
      <w:tr w:rsidR="009370D2" w:rsidTr="00723A6E"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both"/>
            </w:pPr>
            <w:r>
              <w:rPr>
                <w:lang w:bidi="en-US"/>
              </w:rPr>
              <w:t>Численный состав</w:t>
            </w: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both"/>
            </w:pPr>
            <w:r>
              <w:rPr>
                <w:lang w:bidi="en-US"/>
              </w:rPr>
              <w:t>Высшее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both"/>
            </w:pPr>
            <w:r>
              <w:rPr>
                <w:lang w:bidi="en-US"/>
              </w:rPr>
              <w:t>Среднее профессиональное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both"/>
            </w:pPr>
            <w:r>
              <w:rPr>
                <w:lang w:bidi="en-US"/>
              </w:rPr>
              <w:t>Среднее профессиональное непрофильное</w:t>
            </w:r>
          </w:p>
        </w:tc>
      </w:tr>
      <w:tr w:rsidR="009370D2" w:rsidTr="00723A6E"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both"/>
            </w:pPr>
            <w:r>
              <w:rPr>
                <w:lang w:bidi="en-US"/>
              </w:rPr>
              <w:t>15</w:t>
            </w: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both"/>
            </w:pPr>
            <w:r>
              <w:rPr>
                <w:lang w:bidi="en-US"/>
              </w:rPr>
              <w:t>6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both"/>
            </w:pPr>
            <w:r>
              <w:rPr>
                <w:lang w:bidi="en-US"/>
              </w:rPr>
              <w:t xml:space="preserve">9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both"/>
            </w:pPr>
            <w:r>
              <w:rPr>
                <w:lang w:bidi="en-US"/>
              </w:rPr>
              <w:t>-</w:t>
            </w:r>
          </w:p>
        </w:tc>
      </w:tr>
    </w:tbl>
    <w:p w:rsidR="009370D2" w:rsidRDefault="009370D2" w:rsidP="009370D2">
      <w:pPr>
        <w:ind w:left="360"/>
        <w:jc w:val="both"/>
      </w:pPr>
      <w:r w:rsidRPr="009370D2">
        <w:rPr>
          <w:b/>
          <w:bCs/>
          <w:i/>
          <w:iCs/>
          <w:lang w:bidi="en-US"/>
        </w:rPr>
        <w:t>Уровень квалификации за 2 года: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60"/>
        <w:gridCol w:w="3285"/>
        <w:gridCol w:w="3894"/>
      </w:tblGrid>
      <w:tr w:rsidR="009370D2" w:rsidTr="00723A6E"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center"/>
            </w:pPr>
            <w:r>
              <w:rPr>
                <w:lang w:bidi="en-US"/>
              </w:rPr>
              <w:t>Категория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center"/>
            </w:pPr>
            <w:r>
              <w:rPr>
                <w:lang w:bidi="en-US"/>
              </w:rPr>
              <w:t>2021 г.</w:t>
            </w:r>
          </w:p>
        </w:tc>
        <w:tc>
          <w:tcPr>
            <w:tcW w:w="3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0D2" w:rsidRDefault="009370D2" w:rsidP="009370D2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2022 г.</w:t>
            </w:r>
          </w:p>
        </w:tc>
      </w:tr>
      <w:tr w:rsidR="009370D2" w:rsidTr="00723A6E"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both"/>
            </w:pPr>
            <w:r>
              <w:rPr>
                <w:lang w:bidi="en-US"/>
              </w:rPr>
              <w:t>высшая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center"/>
            </w:pPr>
            <w:r>
              <w:rPr>
                <w:lang w:bidi="en-US"/>
              </w:rPr>
              <w:t>1</w:t>
            </w:r>
          </w:p>
        </w:tc>
        <w:tc>
          <w:tcPr>
            <w:tcW w:w="3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0D2" w:rsidRDefault="009370D2" w:rsidP="009370D2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</w:tr>
      <w:tr w:rsidR="009370D2" w:rsidTr="00723A6E"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both"/>
            </w:pPr>
            <w:r>
              <w:rPr>
                <w:lang w:bidi="en-US"/>
              </w:rPr>
              <w:t>первая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center"/>
            </w:pPr>
            <w:r>
              <w:rPr>
                <w:lang w:bidi="en-US"/>
              </w:rPr>
              <w:t>12</w:t>
            </w:r>
          </w:p>
        </w:tc>
        <w:tc>
          <w:tcPr>
            <w:tcW w:w="3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0D2" w:rsidRDefault="009370D2" w:rsidP="009370D2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10</w:t>
            </w:r>
          </w:p>
        </w:tc>
      </w:tr>
      <w:tr w:rsidR="009370D2" w:rsidTr="00723A6E"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both"/>
            </w:pPr>
            <w:r>
              <w:rPr>
                <w:lang w:bidi="en-US"/>
              </w:rPr>
              <w:t>без категории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center"/>
            </w:pPr>
            <w:r>
              <w:rPr>
                <w:lang w:bidi="en-US"/>
              </w:rPr>
              <w:t>4 (1- соответствие занимаемой должности, 1 — работает меньше двух лет, 1 — после декретного отпуска)</w:t>
            </w:r>
          </w:p>
        </w:tc>
        <w:tc>
          <w:tcPr>
            <w:tcW w:w="3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0D2" w:rsidRDefault="009370D2" w:rsidP="005C0EBA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4 (1- соответствие занимаемой должности, 2 — работает меньше двух лет, 1 — после отпуска</w:t>
            </w:r>
            <w:r w:rsidR="005C0EBA">
              <w:rPr>
                <w:lang w:bidi="en-US"/>
              </w:rPr>
              <w:t xml:space="preserve"> по уходу за ребёнком до 3 лет</w:t>
            </w:r>
            <w:r>
              <w:rPr>
                <w:lang w:bidi="en-US"/>
              </w:rPr>
              <w:t>)</w:t>
            </w:r>
          </w:p>
        </w:tc>
      </w:tr>
    </w:tbl>
    <w:p w:rsidR="009370D2" w:rsidRDefault="009370D2" w:rsidP="009370D2">
      <w:pPr>
        <w:ind w:left="360"/>
      </w:pPr>
      <w:proofErr w:type="spellStart"/>
      <w:r w:rsidRPr="009370D2">
        <w:rPr>
          <w:b/>
          <w:bCs/>
          <w:i/>
          <w:iCs/>
          <w:lang w:bidi="en-US"/>
        </w:rPr>
        <w:t>Стажевые</w:t>
      </w:r>
      <w:proofErr w:type="spellEnd"/>
      <w:r w:rsidRPr="009370D2">
        <w:rPr>
          <w:b/>
          <w:bCs/>
          <w:i/>
          <w:iCs/>
          <w:lang w:bidi="en-US"/>
        </w:rPr>
        <w:t xml:space="preserve"> показатели: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47"/>
        <w:gridCol w:w="1554"/>
        <w:gridCol w:w="1554"/>
        <w:gridCol w:w="1554"/>
        <w:gridCol w:w="1351"/>
        <w:gridCol w:w="2179"/>
      </w:tblGrid>
      <w:tr w:rsidR="009370D2" w:rsidTr="00723A6E">
        <w:trPr>
          <w:trHeight w:val="362"/>
        </w:trPr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center"/>
            </w:pPr>
            <w:r>
              <w:rPr>
                <w:lang w:bidi="en-US"/>
              </w:rPr>
              <w:t>Стаж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center"/>
            </w:pPr>
            <w:r>
              <w:rPr>
                <w:lang w:bidi="en-US"/>
              </w:rPr>
              <w:t>До 5 лет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center"/>
            </w:pPr>
            <w:r>
              <w:rPr>
                <w:lang w:bidi="en-US"/>
              </w:rPr>
              <w:t>5 - 10 лет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center"/>
            </w:pPr>
            <w:r>
              <w:rPr>
                <w:lang w:bidi="en-US"/>
              </w:rPr>
              <w:t>10 - 15 лет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center"/>
            </w:pPr>
            <w:r>
              <w:rPr>
                <w:lang w:bidi="en-US"/>
              </w:rPr>
              <w:t>15 - 20 лет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center"/>
            </w:pPr>
            <w:r>
              <w:rPr>
                <w:lang w:bidi="en-US"/>
              </w:rPr>
              <w:t>свыше 20 лет</w:t>
            </w:r>
          </w:p>
        </w:tc>
      </w:tr>
      <w:tr w:rsidR="009370D2" w:rsidTr="00723A6E"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rPr>
                <w:b/>
                <w:lang w:bidi="en-US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center"/>
            </w:pPr>
            <w:r>
              <w:rPr>
                <w:lang w:bidi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center"/>
            </w:pPr>
            <w:r>
              <w:rPr>
                <w:lang w:bidi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center"/>
            </w:pPr>
            <w:r>
              <w:rPr>
                <w:lang w:bidi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center"/>
            </w:pPr>
            <w:r>
              <w:rPr>
                <w:lang w:bidi="en-US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0D2" w:rsidRDefault="009370D2" w:rsidP="009370D2">
            <w:pPr>
              <w:jc w:val="center"/>
            </w:pPr>
            <w:r>
              <w:rPr>
                <w:lang w:bidi="en-US"/>
              </w:rPr>
              <w:t>7</w:t>
            </w:r>
          </w:p>
        </w:tc>
      </w:tr>
    </w:tbl>
    <w:p w:rsidR="009370D2" w:rsidRPr="00F02179" w:rsidRDefault="009370D2" w:rsidP="009370D2">
      <w:pPr>
        <w:pStyle w:val="1"/>
        <w:ind w:firstLine="567"/>
        <w:jc w:val="both"/>
        <w:rPr>
          <w:lang w:val="ru-RU"/>
        </w:rPr>
      </w:pPr>
      <w:r w:rsidRPr="00F02179">
        <w:rPr>
          <w:rFonts w:cs="Times New Roman"/>
          <w:lang w:val="ru-RU"/>
        </w:rPr>
        <w:t>По итогам 202</w:t>
      </w:r>
      <w:r>
        <w:rPr>
          <w:rFonts w:cs="Times New Roman"/>
          <w:lang w:val="ru-RU"/>
        </w:rPr>
        <w:t>2</w:t>
      </w:r>
      <w:r w:rsidRPr="00F02179">
        <w:rPr>
          <w:rFonts w:cs="Times New Roman"/>
          <w:lang w:val="ru-RU"/>
        </w:rPr>
        <w:t xml:space="preserve"> года детский сад перешел на применение профессиональных стандартов. Из 1</w:t>
      </w:r>
      <w:r>
        <w:rPr>
          <w:rFonts w:cs="Times New Roman"/>
          <w:lang w:val="ru-RU"/>
        </w:rPr>
        <w:t>5</w:t>
      </w:r>
      <w:r w:rsidRPr="00F02179">
        <w:rPr>
          <w:rFonts w:cs="Times New Roman"/>
          <w:lang w:val="ru-RU"/>
        </w:rPr>
        <w:t xml:space="preserve"> педагогических работников детского сада все соответствуют квалификационным требованиям </w:t>
      </w:r>
      <w:proofErr w:type="spellStart"/>
      <w:r w:rsidRPr="00F02179">
        <w:rPr>
          <w:rFonts w:cs="Times New Roman"/>
          <w:lang w:val="ru-RU"/>
        </w:rPr>
        <w:t>профстандарта</w:t>
      </w:r>
      <w:proofErr w:type="spellEnd"/>
      <w:r w:rsidRPr="00F02179">
        <w:rPr>
          <w:rFonts w:cs="Times New Roman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F02179">
        <w:rPr>
          <w:rFonts w:cs="Times New Roman"/>
          <w:lang w:val="ru-RU"/>
        </w:rPr>
        <w:t>профстандартом</w:t>
      </w:r>
      <w:proofErr w:type="spellEnd"/>
      <w:r w:rsidRPr="00F02179">
        <w:rPr>
          <w:rFonts w:cs="Times New Roman"/>
          <w:lang w:val="ru-RU"/>
        </w:rPr>
        <w:t xml:space="preserve"> «Педагог».</w:t>
      </w:r>
    </w:p>
    <w:p w:rsidR="004046DD" w:rsidRDefault="009370D2" w:rsidP="004046DD">
      <w:pPr>
        <w:ind w:firstLine="567"/>
        <w:jc w:val="both"/>
      </w:pPr>
      <w:r w:rsidRPr="00F02179">
        <w:t xml:space="preserve">Педагоги постоянно повышают свой профессиональный уровень, участвуют в работе методических объединений, знакомятся с опытом работы своих коллег и других дошкольных </w:t>
      </w:r>
      <w:r w:rsidRPr="00F02179">
        <w:lastRenderedPageBreak/>
        <w:t xml:space="preserve">учреждений, а также </w:t>
      </w:r>
      <w:proofErr w:type="spellStart"/>
      <w:r w:rsidRPr="00F02179">
        <w:t>саморазвиваются</w:t>
      </w:r>
      <w:proofErr w:type="spellEnd"/>
      <w:r w:rsidRPr="00F02179"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  <w:r w:rsidRPr="009370D2">
        <w:rPr>
          <w:color w:val="000000"/>
        </w:rPr>
        <w:t xml:space="preserve"> </w:t>
      </w:r>
      <w:r>
        <w:rPr>
          <w:color w:val="000000"/>
        </w:rPr>
        <w:t>За 2022 год 1 педагог подтвердил первую квалификационную категорию, 1  - защитился на соответствие занимаемой должности. На 31.12.2022 г. один</w:t>
      </w:r>
      <w:r w:rsidRPr="00D65E6E">
        <w:rPr>
          <w:color w:val="000000"/>
        </w:rPr>
        <w:t xml:space="preserve"> педагог проход</w:t>
      </w:r>
      <w:r>
        <w:rPr>
          <w:color w:val="000000"/>
        </w:rPr>
        <w:t>и</w:t>
      </w:r>
      <w:r w:rsidRPr="00D65E6E">
        <w:rPr>
          <w:color w:val="000000"/>
        </w:rPr>
        <w:t>т обучение в</w:t>
      </w:r>
      <w:r>
        <w:rPr>
          <w:color w:val="000000"/>
        </w:rPr>
        <w:t> </w:t>
      </w:r>
      <w:r w:rsidRPr="00D65E6E">
        <w:rPr>
          <w:color w:val="000000"/>
        </w:rPr>
        <w:t>вуз</w:t>
      </w:r>
      <w:r>
        <w:rPr>
          <w:color w:val="000000"/>
        </w:rPr>
        <w:t>е</w:t>
      </w:r>
      <w:r w:rsidRPr="00D65E6E">
        <w:rPr>
          <w:color w:val="000000"/>
        </w:rPr>
        <w:t>.</w:t>
      </w:r>
      <w:r w:rsidR="004046DD" w:rsidRPr="004046DD">
        <w:rPr>
          <w:lang w:bidi="en-US"/>
        </w:rPr>
        <w:t xml:space="preserve"> </w:t>
      </w:r>
      <w:r w:rsidR="004046DD">
        <w:rPr>
          <w:lang w:bidi="en-US"/>
        </w:rPr>
        <w:t xml:space="preserve">В МДОУ детский сад п. Каменники имеется возможность дистанционного обучения, работает «Клуб молодых педагогов», организовано внутрифирменное </w:t>
      </w:r>
      <w:proofErr w:type="gramStart"/>
      <w:r w:rsidR="004046DD">
        <w:rPr>
          <w:lang w:bidi="en-US"/>
        </w:rPr>
        <w:t>обучение по</w:t>
      </w:r>
      <w:proofErr w:type="gramEnd"/>
      <w:r w:rsidR="004046DD">
        <w:rPr>
          <w:lang w:bidi="en-US"/>
        </w:rPr>
        <w:t xml:space="preserve"> актуальным вопросам развития дошкольного образования (проведение педсоветов, семинаров, мастер-классов, недели </w:t>
      </w:r>
      <w:proofErr w:type="spellStart"/>
      <w:r w:rsidR="004046DD">
        <w:rPr>
          <w:lang w:bidi="en-US"/>
        </w:rPr>
        <w:t>взаимопосещений</w:t>
      </w:r>
      <w:proofErr w:type="spellEnd"/>
      <w:r w:rsidR="004046DD">
        <w:rPr>
          <w:lang w:bidi="en-US"/>
        </w:rPr>
        <w:t>, выявление, изучение, обобщение, распространение и внедрение передового педагогического опыта). Педагоги ведут работу над методическими темами, занимаются самообразованием, принимают участие в конкурсах профессионального мастерства.</w:t>
      </w:r>
    </w:p>
    <w:p w:rsidR="00723A6E" w:rsidRDefault="00723A6E" w:rsidP="009370D2">
      <w:pPr>
        <w:ind w:firstLine="567"/>
        <w:contextualSpacing/>
        <w:jc w:val="both"/>
        <w:rPr>
          <w:color w:val="000000"/>
        </w:rPr>
      </w:pPr>
      <w:r w:rsidRPr="00723A6E">
        <w:rPr>
          <w:color w:val="000000"/>
        </w:rPr>
        <w:t xml:space="preserve">В 2022 году педагоги </w:t>
      </w:r>
      <w:r>
        <w:rPr>
          <w:color w:val="000000"/>
        </w:rPr>
        <w:t>МДОУ д</w:t>
      </w:r>
      <w:r w:rsidRPr="00723A6E">
        <w:rPr>
          <w:color w:val="000000"/>
        </w:rPr>
        <w:t xml:space="preserve">етского сада </w:t>
      </w:r>
      <w:r>
        <w:rPr>
          <w:color w:val="000000"/>
        </w:rPr>
        <w:t xml:space="preserve">п. Каменники </w:t>
      </w:r>
      <w:r w:rsidRPr="00723A6E">
        <w:rPr>
          <w:color w:val="000000"/>
        </w:rPr>
        <w:t>приняли участие:</w:t>
      </w:r>
    </w:p>
    <w:p w:rsidR="00723A6E" w:rsidRDefault="00723A6E" w:rsidP="00723A6E">
      <w:pPr>
        <w:pStyle w:val="a5"/>
        <w:numPr>
          <w:ilvl w:val="0"/>
          <w:numId w:val="26"/>
        </w:numPr>
        <w:ind w:left="0" w:firstLine="927"/>
        <w:jc w:val="both"/>
        <w:rPr>
          <w:color w:val="000000"/>
        </w:rPr>
      </w:pPr>
      <w:r>
        <w:rPr>
          <w:color w:val="000000"/>
        </w:rPr>
        <w:t>в Международной Ярмарке социально-педагогических инноваций и воспитательных практик;</w:t>
      </w:r>
    </w:p>
    <w:p w:rsidR="00723A6E" w:rsidRDefault="00723A6E" w:rsidP="00723A6E">
      <w:pPr>
        <w:pStyle w:val="a5"/>
        <w:numPr>
          <w:ilvl w:val="0"/>
          <w:numId w:val="26"/>
        </w:numPr>
        <w:ind w:left="0" w:firstLine="927"/>
        <w:jc w:val="both"/>
        <w:rPr>
          <w:color w:val="000000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региональном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вебинаре</w:t>
      </w:r>
      <w:proofErr w:type="spellEnd"/>
      <w:r>
        <w:rPr>
          <w:color w:val="000000"/>
        </w:rPr>
        <w:t xml:space="preserve"> «Развитие системы ранней помощи»;</w:t>
      </w:r>
    </w:p>
    <w:p w:rsidR="00723A6E" w:rsidRDefault="00723A6E" w:rsidP="00723A6E">
      <w:pPr>
        <w:pStyle w:val="a5"/>
        <w:numPr>
          <w:ilvl w:val="0"/>
          <w:numId w:val="26"/>
        </w:numPr>
        <w:ind w:left="0" w:firstLine="927"/>
        <w:jc w:val="both"/>
        <w:rPr>
          <w:color w:val="000000"/>
        </w:rPr>
      </w:pPr>
      <w:r>
        <w:rPr>
          <w:color w:val="000000"/>
        </w:rPr>
        <w:t>в муниципальной методической акции «Аукцион педагогических идей».</w:t>
      </w:r>
    </w:p>
    <w:p w:rsidR="00B9650A" w:rsidRDefault="00450577" w:rsidP="00530D6E">
      <w:pPr>
        <w:pStyle w:val="1"/>
        <w:ind w:firstLine="567"/>
        <w:jc w:val="both"/>
        <w:rPr>
          <w:rFonts w:cs="Times New Roman"/>
          <w:color w:val="000000"/>
          <w:lang w:val="ru-RU" w:bidi="ar-SA"/>
        </w:rPr>
      </w:pPr>
      <w:r>
        <w:rPr>
          <w:rFonts w:cs="Times New Roman"/>
          <w:color w:val="000000"/>
          <w:lang w:val="ru-RU" w:bidi="ar-SA"/>
        </w:rPr>
        <w:t xml:space="preserve">В связи с тем, что МДОУ детский сад п. </w:t>
      </w:r>
      <w:r w:rsidR="00530D6E">
        <w:rPr>
          <w:rFonts w:cs="Times New Roman"/>
          <w:color w:val="000000"/>
          <w:lang w:val="ru-RU" w:bidi="ar-SA"/>
        </w:rPr>
        <w:t xml:space="preserve">Каменники </w:t>
      </w:r>
      <w:proofErr w:type="gramStart"/>
      <w:r w:rsidR="00530D6E">
        <w:rPr>
          <w:rFonts w:cs="Times New Roman"/>
          <w:color w:val="000000"/>
          <w:lang w:val="ru-RU" w:bidi="ar-SA"/>
        </w:rPr>
        <w:t>посещают воспитанники</w:t>
      </w:r>
      <w:r w:rsidR="006F7348">
        <w:rPr>
          <w:rFonts w:cs="Times New Roman"/>
          <w:color w:val="000000"/>
          <w:lang w:val="ru-RU" w:bidi="ar-SA"/>
        </w:rPr>
        <w:t xml:space="preserve"> с ОВЗ </w:t>
      </w:r>
      <w:r>
        <w:rPr>
          <w:rFonts w:cs="Times New Roman"/>
          <w:color w:val="000000"/>
          <w:lang w:val="ru-RU" w:bidi="ar-SA"/>
        </w:rPr>
        <w:t xml:space="preserve"> в  2023 году планируется</w:t>
      </w:r>
      <w:proofErr w:type="gramEnd"/>
      <w:r>
        <w:rPr>
          <w:rFonts w:cs="Times New Roman"/>
          <w:color w:val="000000"/>
          <w:lang w:val="ru-RU" w:bidi="ar-SA"/>
        </w:rPr>
        <w:t xml:space="preserve"> принять в штат </w:t>
      </w:r>
      <w:r w:rsidR="00B9650A">
        <w:rPr>
          <w:rFonts w:cs="Times New Roman"/>
          <w:color w:val="000000"/>
          <w:lang w:val="ru-RU" w:bidi="ar-SA"/>
        </w:rPr>
        <w:t xml:space="preserve">педагога-психолога, который войдет </w:t>
      </w:r>
      <w:r w:rsidR="00B9650A" w:rsidRPr="00B9650A">
        <w:rPr>
          <w:rFonts w:cs="Times New Roman"/>
          <w:color w:val="000000"/>
          <w:lang w:val="ru-RU" w:bidi="ar-SA"/>
        </w:rPr>
        <w:t>в состав психолого-педагогического консилиума.</w:t>
      </w:r>
    </w:p>
    <w:p w:rsidR="009370D2" w:rsidRPr="005C0EBA" w:rsidRDefault="009370D2" w:rsidP="004046DD">
      <w:pPr>
        <w:pStyle w:val="1"/>
        <w:ind w:firstLine="567"/>
        <w:jc w:val="both"/>
        <w:rPr>
          <w:rFonts w:cs="Times New Roman"/>
          <w:lang w:val="ru-RU"/>
        </w:rPr>
      </w:pPr>
      <w:r w:rsidRPr="004046DD">
        <w:rPr>
          <w:rFonts w:cs="Times New Roman"/>
          <w:lang w:val="ru-RU" w:bidi="ar-SA"/>
        </w:rPr>
        <w:t xml:space="preserve">С марта 2022 года </w:t>
      </w:r>
      <w:r w:rsidR="00B9650A" w:rsidRPr="004046DD">
        <w:rPr>
          <w:rFonts w:cs="Times New Roman"/>
          <w:lang w:val="ru-RU" w:bidi="ar-SA"/>
        </w:rPr>
        <w:t>МДОУ детский сад п. Каменники</w:t>
      </w:r>
      <w:r w:rsidRPr="004046DD">
        <w:rPr>
          <w:rFonts w:cs="Times New Roman"/>
          <w:lang w:val="ru-RU" w:bidi="ar-SA"/>
        </w:rPr>
        <w:t xml:space="preserve"> </w:t>
      </w:r>
      <w:r w:rsidR="004046DD" w:rsidRPr="004046DD">
        <w:rPr>
          <w:rFonts w:cs="Times New Roman"/>
          <w:lang w:val="ru-RU" w:bidi="ar-SA"/>
        </w:rPr>
        <w:t xml:space="preserve">введен журнал для </w:t>
      </w:r>
      <w:r w:rsidRPr="004046DD">
        <w:rPr>
          <w:rFonts w:cs="Times New Roman"/>
          <w:lang w:val="ru-RU" w:bidi="ar-SA"/>
        </w:rPr>
        <w:t>учет</w:t>
      </w:r>
      <w:r w:rsidR="004046DD" w:rsidRPr="004046DD">
        <w:rPr>
          <w:rFonts w:cs="Times New Roman"/>
          <w:lang w:val="ru-RU" w:bidi="ar-SA"/>
        </w:rPr>
        <w:t>а</w:t>
      </w:r>
      <w:r w:rsidRPr="004046DD">
        <w:rPr>
          <w:rFonts w:cs="Times New Roman"/>
          <w:lang w:val="ru-RU" w:bidi="ar-SA"/>
        </w:rPr>
        <w:t xml:space="preserve"> микротравм работников. </w:t>
      </w:r>
      <w:r w:rsidR="004046DD" w:rsidRPr="004046DD">
        <w:rPr>
          <w:rFonts w:cs="Times New Roman"/>
          <w:lang w:val="ru-RU" w:bidi="ar-SA"/>
        </w:rPr>
        <w:t>На 31.12.2022 г. заявлений от работников о получении микротравм на рабочем месте  не поступало.</w:t>
      </w:r>
    </w:p>
    <w:p w:rsidR="00843113" w:rsidRDefault="00843113" w:rsidP="00843113">
      <w:pPr>
        <w:jc w:val="center"/>
        <w:rPr>
          <w:b/>
          <w:bCs/>
          <w:color w:val="000000"/>
        </w:rPr>
      </w:pPr>
    </w:p>
    <w:p w:rsidR="00843113" w:rsidRDefault="00843113" w:rsidP="00843113">
      <w:pPr>
        <w:jc w:val="center"/>
      </w:pPr>
      <w:r>
        <w:rPr>
          <w:b/>
          <w:bCs/>
          <w:color w:val="000000"/>
        </w:rPr>
        <w:t>VI. Оценка учебно-методического и библиотечно-информационного обеспечения</w:t>
      </w:r>
    </w:p>
    <w:p w:rsidR="00843113" w:rsidRPr="00F02179" w:rsidRDefault="00843113" w:rsidP="00843113">
      <w:pPr>
        <w:pStyle w:val="1"/>
        <w:ind w:firstLine="567"/>
        <w:jc w:val="both"/>
        <w:rPr>
          <w:rFonts w:cs="Times New Roman"/>
          <w:lang w:val="ru-RU"/>
        </w:rPr>
      </w:pPr>
    </w:p>
    <w:p w:rsidR="008513C6" w:rsidRPr="008513C6" w:rsidRDefault="00843113" w:rsidP="008513C6">
      <w:pPr>
        <w:pStyle w:val="1"/>
        <w:ind w:firstLine="567"/>
        <w:jc w:val="both"/>
        <w:rPr>
          <w:rFonts w:cs="Times New Roman"/>
          <w:lang w:val="ru-RU"/>
        </w:rPr>
      </w:pPr>
      <w:r w:rsidRPr="00F02179">
        <w:rPr>
          <w:rFonts w:cs="Times New Roman"/>
          <w:lang w:val="ru-RU"/>
        </w:rPr>
        <w:t>В МДОУ детский сад п. Каменники библиотека является составной частью методической службы.</w:t>
      </w:r>
      <w:r w:rsidR="004046DD">
        <w:rPr>
          <w:rFonts w:cs="Times New Roman"/>
          <w:lang w:val="ru-RU"/>
        </w:rPr>
        <w:t xml:space="preserve"> </w:t>
      </w:r>
      <w:r w:rsidR="008513C6" w:rsidRPr="008513C6">
        <w:rPr>
          <w:rFonts w:cs="Times New Roman"/>
          <w:lang w:val="ru-RU"/>
        </w:rPr>
        <w:t xml:space="preserve"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="008513C6" w:rsidRPr="008513C6">
        <w:rPr>
          <w:rFonts w:cs="Times New Roman"/>
          <w:lang w:val="ru-RU"/>
        </w:rPr>
        <w:t>воспитательно</w:t>
      </w:r>
      <w:proofErr w:type="spellEnd"/>
      <w:r w:rsidR="008513C6" w:rsidRPr="008513C6">
        <w:rPr>
          <w:rFonts w:cs="Times New Roman"/>
          <w:lang w:val="ru-RU"/>
        </w:rPr>
        <w:t>-образовательной работы в соответствии с обязательной частью ООП.</w:t>
      </w:r>
    </w:p>
    <w:p w:rsidR="008513C6" w:rsidRPr="008513C6" w:rsidRDefault="008513C6" w:rsidP="008513C6">
      <w:pPr>
        <w:pStyle w:val="1"/>
        <w:ind w:firstLine="567"/>
        <w:jc w:val="both"/>
        <w:rPr>
          <w:rFonts w:cs="Times New Roman"/>
          <w:lang w:val="ru-RU"/>
        </w:rPr>
      </w:pPr>
      <w:r w:rsidRPr="008513C6">
        <w:rPr>
          <w:rFonts w:cs="Times New Roman"/>
          <w:lang w:val="ru-RU"/>
        </w:rPr>
        <w:t xml:space="preserve">В 2022 году с помощью </w:t>
      </w:r>
      <w:proofErr w:type="spellStart"/>
      <w:r w:rsidRPr="008513C6">
        <w:rPr>
          <w:rFonts w:cs="Times New Roman"/>
          <w:lang w:val="ru-RU"/>
        </w:rPr>
        <w:t>интернет-ресурсов</w:t>
      </w:r>
      <w:proofErr w:type="spellEnd"/>
      <w:r w:rsidRPr="008513C6">
        <w:rPr>
          <w:rFonts w:cs="Times New Roman"/>
          <w:lang w:val="ru-RU"/>
        </w:rPr>
        <w:t xml:space="preserve">  обновлены  наглядно-дидактические пособия:</w:t>
      </w:r>
    </w:p>
    <w:p w:rsidR="008513C6" w:rsidRPr="008513C6" w:rsidRDefault="008513C6" w:rsidP="001272FA">
      <w:pPr>
        <w:pStyle w:val="1"/>
        <w:numPr>
          <w:ilvl w:val="0"/>
          <w:numId w:val="26"/>
        </w:numPr>
        <w:ind w:left="0" w:firstLine="927"/>
        <w:jc w:val="both"/>
        <w:rPr>
          <w:rFonts w:cs="Times New Roman"/>
          <w:lang w:val="ru-RU"/>
        </w:rPr>
      </w:pPr>
      <w:r w:rsidRPr="008513C6">
        <w:rPr>
          <w:rFonts w:cs="Times New Roman"/>
          <w:lang w:val="ru-RU"/>
        </w:rPr>
        <w:t>серии «Мир в картинках», «Рассказы по картинкам», «Расскажите детям о...», «Играем в сказку», «Грамматика в картинках», «Искусство детям»;</w:t>
      </w:r>
    </w:p>
    <w:p w:rsidR="008513C6" w:rsidRPr="008513C6" w:rsidRDefault="008513C6" w:rsidP="001272FA">
      <w:pPr>
        <w:pStyle w:val="1"/>
        <w:numPr>
          <w:ilvl w:val="0"/>
          <w:numId w:val="26"/>
        </w:numPr>
        <w:jc w:val="both"/>
        <w:rPr>
          <w:rFonts w:cs="Times New Roman"/>
          <w:lang w:val="ru-RU"/>
        </w:rPr>
      </w:pPr>
      <w:r w:rsidRPr="008513C6">
        <w:rPr>
          <w:rFonts w:cs="Times New Roman"/>
          <w:lang w:val="ru-RU"/>
        </w:rPr>
        <w:t>картины для рассматривания, плакаты;</w:t>
      </w:r>
    </w:p>
    <w:p w:rsidR="008513C6" w:rsidRPr="008513C6" w:rsidRDefault="008513C6" w:rsidP="001272FA">
      <w:pPr>
        <w:pStyle w:val="1"/>
        <w:numPr>
          <w:ilvl w:val="0"/>
          <w:numId w:val="26"/>
        </w:numPr>
        <w:jc w:val="both"/>
        <w:rPr>
          <w:rFonts w:cs="Times New Roman"/>
          <w:lang w:val="ru-RU"/>
        </w:rPr>
      </w:pPr>
      <w:r w:rsidRPr="008513C6">
        <w:rPr>
          <w:rFonts w:cs="Times New Roman"/>
          <w:lang w:val="ru-RU"/>
        </w:rPr>
        <w:t>комплексы для оформления родительских уголков и стендов.</w:t>
      </w:r>
    </w:p>
    <w:p w:rsidR="001272FA" w:rsidRDefault="008513C6" w:rsidP="001272FA">
      <w:pPr>
        <w:pStyle w:val="1"/>
        <w:ind w:firstLine="567"/>
        <w:jc w:val="both"/>
        <w:rPr>
          <w:rFonts w:cs="Times New Roman"/>
          <w:lang w:val="ru-RU"/>
        </w:rPr>
      </w:pPr>
      <w:r w:rsidRPr="008513C6">
        <w:rPr>
          <w:rFonts w:cs="Times New Roman"/>
          <w:lang w:val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техническое и компьютерное оборудование ежегодно устаревает, что затрудняет   работ</w:t>
      </w:r>
      <w:r w:rsidR="001272FA">
        <w:rPr>
          <w:rFonts w:cs="Times New Roman"/>
          <w:lang w:val="ru-RU"/>
        </w:rPr>
        <w:t>у</w:t>
      </w:r>
      <w:r w:rsidRPr="008513C6">
        <w:rPr>
          <w:rFonts w:cs="Times New Roman"/>
          <w:lang w:val="ru-RU"/>
        </w:rPr>
        <w:t xml:space="preserve"> с текстовыми редакторами, </w:t>
      </w:r>
      <w:proofErr w:type="spellStart"/>
      <w:r w:rsidRPr="008513C6">
        <w:rPr>
          <w:rFonts w:cs="Times New Roman"/>
          <w:lang w:val="ru-RU"/>
        </w:rPr>
        <w:t>интернет-ресурсами</w:t>
      </w:r>
      <w:proofErr w:type="spellEnd"/>
      <w:r w:rsidRPr="008513C6">
        <w:rPr>
          <w:rFonts w:cs="Times New Roman"/>
          <w:lang w:val="ru-RU"/>
        </w:rPr>
        <w:t xml:space="preserve">, фото-, видеоматериалами, графическими редакторами. </w:t>
      </w:r>
    </w:p>
    <w:p w:rsidR="008513C6" w:rsidRPr="008513C6" w:rsidRDefault="008513C6" w:rsidP="001272FA">
      <w:pPr>
        <w:pStyle w:val="1"/>
        <w:ind w:firstLine="567"/>
        <w:jc w:val="both"/>
        <w:rPr>
          <w:rFonts w:cs="Times New Roman"/>
          <w:lang w:val="ru-RU"/>
        </w:rPr>
      </w:pPr>
      <w:r w:rsidRPr="008513C6">
        <w:rPr>
          <w:rFonts w:cs="Times New Roman"/>
          <w:lang w:val="ru-RU"/>
        </w:rPr>
        <w:t>В целом, в МДОУ детский сад п. Каменники 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843113" w:rsidRDefault="00843113" w:rsidP="008513C6">
      <w:pPr>
        <w:pStyle w:val="1"/>
        <w:ind w:firstLine="567"/>
        <w:jc w:val="both"/>
        <w:rPr>
          <w:rFonts w:cs="Times New Roman"/>
          <w:color w:val="000000"/>
          <w:lang w:val="ru-RU"/>
        </w:rPr>
      </w:pPr>
    </w:p>
    <w:p w:rsidR="00843113" w:rsidRDefault="004046DD" w:rsidP="008513C6">
      <w:pPr>
        <w:widowControl/>
        <w:suppressAutoHyphens w:val="0"/>
        <w:spacing w:after="150"/>
        <w:jc w:val="center"/>
      </w:pPr>
      <w:r w:rsidRPr="004046DD">
        <w:rPr>
          <w:rFonts w:ascii="Arial" w:eastAsia="Times New Roman" w:hAnsi="Arial" w:cs="Arial"/>
          <w:i/>
          <w:iCs/>
          <w:color w:val="222222"/>
          <w:kern w:val="0"/>
          <w:sz w:val="21"/>
          <w:szCs w:val="21"/>
          <w:shd w:val="clear" w:color="auto" w:fill="FFFFCC"/>
          <w:lang w:eastAsia="ru-RU"/>
        </w:rPr>
        <w:br/>
      </w:r>
      <w:r w:rsidR="00843113">
        <w:rPr>
          <w:b/>
          <w:bCs/>
          <w:color w:val="000000"/>
        </w:rPr>
        <w:t>VII. Оценка материально-технической базы</w:t>
      </w:r>
    </w:p>
    <w:p w:rsidR="00843113" w:rsidRDefault="00843113" w:rsidP="00843113">
      <w:pPr>
        <w:ind w:firstLine="567"/>
        <w:jc w:val="both"/>
      </w:pPr>
      <w:r>
        <w:rPr>
          <w:color w:val="000000"/>
        </w:rPr>
        <w:t xml:space="preserve">В МДОУ детский сад п. Каменники сформирована материально-техническая база для </w:t>
      </w:r>
      <w:r>
        <w:rPr>
          <w:color w:val="000000"/>
        </w:rPr>
        <w:lastRenderedPageBreak/>
        <w:t>реализации образовательных программ, жизнеобеспечения и развития детей. В детском саду оборудованы помещения:</w:t>
      </w:r>
    </w:p>
    <w:p w:rsidR="00843113" w:rsidRDefault="00843113" w:rsidP="00843113">
      <w:pPr>
        <w:numPr>
          <w:ilvl w:val="0"/>
          <w:numId w:val="5"/>
        </w:numPr>
        <w:tabs>
          <w:tab w:val="left" w:pos="1631"/>
        </w:tabs>
        <w:ind w:left="780" w:right="180" w:hanging="213"/>
        <w:contextualSpacing/>
      </w:pPr>
      <w:r>
        <w:rPr>
          <w:color w:val="000000"/>
        </w:rPr>
        <w:t xml:space="preserve">групповые помещения </w:t>
      </w:r>
      <w:r w:rsidRPr="001272FA">
        <w:t xml:space="preserve">– </w:t>
      </w:r>
      <w:r w:rsidR="001272FA" w:rsidRPr="001272FA">
        <w:t>5</w:t>
      </w:r>
      <w:r>
        <w:rPr>
          <w:color w:val="000000"/>
        </w:rPr>
        <w:t>;</w:t>
      </w:r>
    </w:p>
    <w:p w:rsidR="00843113" w:rsidRDefault="00843113" w:rsidP="00843113">
      <w:pPr>
        <w:numPr>
          <w:ilvl w:val="0"/>
          <w:numId w:val="5"/>
        </w:numPr>
        <w:tabs>
          <w:tab w:val="left" w:pos="1631"/>
        </w:tabs>
        <w:ind w:left="780" w:right="180" w:hanging="213"/>
        <w:contextualSpacing/>
      </w:pPr>
      <w:r>
        <w:rPr>
          <w:color w:val="000000"/>
        </w:rPr>
        <w:t>кабинет заведующего – 1;</w:t>
      </w:r>
    </w:p>
    <w:p w:rsidR="00843113" w:rsidRDefault="00843113" w:rsidP="00843113">
      <w:pPr>
        <w:numPr>
          <w:ilvl w:val="0"/>
          <w:numId w:val="5"/>
        </w:numPr>
        <w:tabs>
          <w:tab w:val="left" w:pos="1631"/>
        </w:tabs>
        <w:ind w:left="780" w:right="180" w:hanging="213"/>
        <w:contextualSpacing/>
      </w:pPr>
      <w:r>
        <w:rPr>
          <w:color w:val="000000"/>
        </w:rPr>
        <w:t>методический кабинет – 1;</w:t>
      </w:r>
    </w:p>
    <w:p w:rsidR="00843113" w:rsidRDefault="00843113" w:rsidP="00843113">
      <w:pPr>
        <w:numPr>
          <w:ilvl w:val="0"/>
          <w:numId w:val="5"/>
        </w:numPr>
        <w:tabs>
          <w:tab w:val="left" w:pos="1631"/>
        </w:tabs>
        <w:ind w:left="780" w:right="180" w:hanging="213"/>
        <w:contextualSpacing/>
      </w:pPr>
      <w:r>
        <w:rPr>
          <w:color w:val="000000"/>
        </w:rPr>
        <w:t>музыкальный зал – 1;</w:t>
      </w:r>
    </w:p>
    <w:p w:rsidR="00843113" w:rsidRDefault="00843113" w:rsidP="00843113">
      <w:pPr>
        <w:numPr>
          <w:ilvl w:val="0"/>
          <w:numId w:val="5"/>
        </w:numPr>
        <w:tabs>
          <w:tab w:val="left" w:pos="1631"/>
        </w:tabs>
        <w:ind w:left="780" w:right="180" w:hanging="213"/>
        <w:contextualSpacing/>
      </w:pPr>
      <w:r>
        <w:rPr>
          <w:color w:val="000000"/>
        </w:rPr>
        <w:t>физкультурный зал – 1;</w:t>
      </w:r>
    </w:p>
    <w:p w:rsidR="00843113" w:rsidRDefault="00843113" w:rsidP="00843113">
      <w:pPr>
        <w:numPr>
          <w:ilvl w:val="0"/>
          <w:numId w:val="5"/>
        </w:numPr>
        <w:tabs>
          <w:tab w:val="left" w:pos="1631"/>
        </w:tabs>
        <w:ind w:left="780" w:right="180" w:hanging="213"/>
        <w:contextualSpacing/>
      </w:pPr>
      <w:r>
        <w:rPr>
          <w:color w:val="000000"/>
        </w:rPr>
        <w:t>кабинет учителя-логопеда– 1;</w:t>
      </w:r>
    </w:p>
    <w:p w:rsidR="00843113" w:rsidRDefault="00843113" w:rsidP="00843113">
      <w:pPr>
        <w:numPr>
          <w:ilvl w:val="0"/>
          <w:numId w:val="5"/>
        </w:numPr>
        <w:tabs>
          <w:tab w:val="left" w:pos="1631"/>
        </w:tabs>
        <w:ind w:left="780" w:right="180" w:hanging="213"/>
      </w:pPr>
      <w:r>
        <w:rPr>
          <w:color w:val="000000"/>
        </w:rPr>
        <w:t>комната сказок и русского быта – 1;</w:t>
      </w:r>
      <w:r>
        <w:rPr>
          <w:lang w:bidi="en-US"/>
        </w:rPr>
        <w:t xml:space="preserve"> </w:t>
      </w:r>
    </w:p>
    <w:p w:rsidR="00843113" w:rsidRDefault="00843113" w:rsidP="00843113">
      <w:pPr>
        <w:numPr>
          <w:ilvl w:val="0"/>
          <w:numId w:val="5"/>
        </w:numPr>
        <w:tabs>
          <w:tab w:val="left" w:pos="1631"/>
        </w:tabs>
        <w:ind w:left="780" w:right="180" w:hanging="213"/>
      </w:pPr>
      <w:r>
        <w:rPr>
          <w:lang w:bidi="en-US"/>
        </w:rPr>
        <w:t>изостудия – 1;</w:t>
      </w:r>
    </w:p>
    <w:p w:rsidR="00843113" w:rsidRDefault="00843113" w:rsidP="00843113">
      <w:pPr>
        <w:numPr>
          <w:ilvl w:val="0"/>
          <w:numId w:val="5"/>
        </w:numPr>
        <w:tabs>
          <w:tab w:val="left" w:pos="1571"/>
        </w:tabs>
        <w:ind w:right="180" w:hanging="213"/>
      </w:pPr>
      <w:r>
        <w:rPr>
          <w:lang w:bidi="en-US"/>
        </w:rPr>
        <w:t xml:space="preserve"> театральная студия – 1; </w:t>
      </w:r>
    </w:p>
    <w:p w:rsidR="00843113" w:rsidRDefault="00843113" w:rsidP="00843113">
      <w:pPr>
        <w:numPr>
          <w:ilvl w:val="0"/>
          <w:numId w:val="5"/>
        </w:numPr>
        <w:tabs>
          <w:tab w:val="left" w:pos="1571"/>
        </w:tabs>
        <w:ind w:right="180" w:hanging="213"/>
      </w:pPr>
      <w:r>
        <w:rPr>
          <w:color w:val="000000"/>
        </w:rPr>
        <w:t xml:space="preserve"> пищеблок – 1;</w:t>
      </w:r>
    </w:p>
    <w:p w:rsidR="00843113" w:rsidRDefault="00843113" w:rsidP="00843113">
      <w:pPr>
        <w:numPr>
          <w:ilvl w:val="0"/>
          <w:numId w:val="5"/>
        </w:numPr>
        <w:tabs>
          <w:tab w:val="left" w:pos="1571"/>
        </w:tabs>
        <w:ind w:right="180" w:hanging="213"/>
      </w:pPr>
      <w:r>
        <w:rPr>
          <w:color w:val="000000"/>
        </w:rPr>
        <w:t xml:space="preserve"> прачечная – 1;</w:t>
      </w:r>
    </w:p>
    <w:p w:rsidR="00843113" w:rsidRDefault="00843113" w:rsidP="00843113">
      <w:pPr>
        <w:numPr>
          <w:ilvl w:val="0"/>
          <w:numId w:val="5"/>
        </w:numPr>
        <w:tabs>
          <w:tab w:val="left" w:pos="1571"/>
        </w:tabs>
        <w:ind w:right="180" w:hanging="213"/>
      </w:pPr>
      <w:r>
        <w:rPr>
          <w:color w:val="000000"/>
        </w:rPr>
        <w:t xml:space="preserve"> медицинский кабинет – 1.</w:t>
      </w:r>
    </w:p>
    <w:p w:rsidR="00843113" w:rsidRPr="00F02179" w:rsidRDefault="00843113" w:rsidP="00843113">
      <w:pPr>
        <w:pStyle w:val="1"/>
        <w:ind w:firstLine="567"/>
        <w:jc w:val="both"/>
        <w:rPr>
          <w:lang w:val="ru-RU"/>
        </w:rPr>
      </w:pPr>
      <w:r w:rsidRPr="00F02179">
        <w:rPr>
          <w:rFonts w:cs="Times New Roman"/>
          <w:lang w:val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</w:t>
      </w:r>
    </w:p>
    <w:p w:rsidR="00843113" w:rsidRPr="000817E1" w:rsidRDefault="00843113" w:rsidP="00843113">
      <w:pPr>
        <w:pStyle w:val="1"/>
        <w:ind w:firstLine="567"/>
        <w:jc w:val="both"/>
        <w:rPr>
          <w:lang w:val="ru-RU"/>
        </w:rPr>
      </w:pPr>
      <w:r w:rsidRPr="00F02179">
        <w:rPr>
          <w:rFonts w:cs="Times New Roman"/>
          <w:lang w:val="ru-RU"/>
        </w:rPr>
        <w:t>В 202</w:t>
      </w:r>
      <w:r w:rsidR="001272FA">
        <w:rPr>
          <w:rFonts w:cs="Times New Roman"/>
          <w:lang w:val="ru-RU"/>
        </w:rPr>
        <w:t>2</w:t>
      </w:r>
      <w:r w:rsidRPr="00F02179">
        <w:rPr>
          <w:rFonts w:cs="Times New Roman"/>
          <w:lang w:val="ru-RU"/>
        </w:rPr>
        <w:t xml:space="preserve"> году в детском саду провели </w:t>
      </w:r>
      <w:r>
        <w:rPr>
          <w:rFonts w:cs="Times New Roman"/>
          <w:lang w:val="ru-RU"/>
        </w:rPr>
        <w:t xml:space="preserve">косметический ремонт </w:t>
      </w:r>
      <w:r w:rsidR="001272FA">
        <w:rPr>
          <w:rFonts w:cs="Times New Roman"/>
          <w:lang w:val="ru-RU"/>
        </w:rPr>
        <w:t>коридора у методического кабинета.</w:t>
      </w:r>
      <w:r w:rsidRPr="00F0217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Частично обновили игровое оборудование на прогулочных участках</w:t>
      </w:r>
      <w:r w:rsidRPr="00F02179">
        <w:rPr>
          <w:rFonts w:cs="Times New Roman"/>
          <w:lang w:val="ru-RU"/>
        </w:rPr>
        <w:t xml:space="preserve">. </w:t>
      </w:r>
      <w:r w:rsidRPr="000817E1">
        <w:rPr>
          <w:rFonts w:cs="Times New Roman"/>
          <w:lang w:val="ru-RU"/>
        </w:rPr>
        <w:t>Установили</w:t>
      </w:r>
      <w:r w:rsidR="001272FA" w:rsidRPr="000817E1">
        <w:rPr>
          <w:rFonts w:cs="Times New Roman"/>
          <w:lang w:val="ru-RU"/>
        </w:rPr>
        <w:t xml:space="preserve"> </w:t>
      </w:r>
      <w:r w:rsidR="000817E1" w:rsidRPr="000817E1">
        <w:rPr>
          <w:rFonts w:cs="Times New Roman"/>
          <w:lang w:val="ru-RU"/>
        </w:rPr>
        <w:t xml:space="preserve">источник бесперебойного питания </w:t>
      </w:r>
      <w:r w:rsidR="001272FA" w:rsidRPr="000817E1">
        <w:rPr>
          <w:rFonts w:cs="Times New Roman"/>
          <w:lang w:val="ru-RU"/>
        </w:rPr>
        <w:t>для</w:t>
      </w:r>
      <w:r w:rsidRPr="000817E1">
        <w:rPr>
          <w:rFonts w:cs="Times New Roman"/>
          <w:lang w:val="ru-RU"/>
        </w:rPr>
        <w:t xml:space="preserve"> систем</w:t>
      </w:r>
      <w:r w:rsidR="001272FA" w:rsidRPr="000817E1">
        <w:rPr>
          <w:rFonts w:cs="Times New Roman"/>
          <w:lang w:val="ru-RU"/>
        </w:rPr>
        <w:t>ы</w:t>
      </w:r>
      <w:r w:rsidRPr="000817E1">
        <w:rPr>
          <w:rFonts w:cs="Times New Roman"/>
          <w:lang w:val="ru-RU"/>
        </w:rPr>
        <w:t xml:space="preserve"> </w:t>
      </w:r>
      <w:r w:rsidR="000817E1" w:rsidRPr="000817E1">
        <w:rPr>
          <w:rFonts w:cs="Times New Roman"/>
          <w:lang w:val="ru-RU"/>
        </w:rPr>
        <w:t>видеонаблюдения</w:t>
      </w:r>
      <w:r w:rsidRPr="000817E1">
        <w:rPr>
          <w:rFonts w:cs="Times New Roman"/>
          <w:lang w:val="ru-RU"/>
        </w:rPr>
        <w:t xml:space="preserve">. </w:t>
      </w:r>
    </w:p>
    <w:p w:rsidR="00843113" w:rsidRPr="00F02179" w:rsidRDefault="00843113" w:rsidP="00843113">
      <w:pPr>
        <w:pStyle w:val="1"/>
        <w:ind w:firstLine="567"/>
        <w:jc w:val="both"/>
        <w:rPr>
          <w:lang w:val="ru-RU"/>
        </w:rPr>
      </w:pPr>
      <w:r w:rsidRPr="00F02179">
        <w:rPr>
          <w:rFonts w:cs="Times New Roman"/>
          <w:lang w:val="ru-RU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843113" w:rsidRPr="00F02179" w:rsidRDefault="00843113" w:rsidP="00843113">
      <w:pPr>
        <w:pStyle w:val="1"/>
        <w:ind w:firstLine="567"/>
        <w:jc w:val="both"/>
        <w:rPr>
          <w:lang w:val="ru-RU"/>
        </w:rPr>
      </w:pPr>
      <w:r w:rsidRPr="00F02179">
        <w:rPr>
          <w:rFonts w:cs="Times New Roman"/>
          <w:lang w:val="ru-RU"/>
        </w:rPr>
        <w:t>В 202</w:t>
      </w:r>
      <w:r w:rsidR="001272FA">
        <w:rPr>
          <w:rFonts w:cs="Times New Roman"/>
          <w:lang w:val="ru-RU"/>
        </w:rPr>
        <w:t>3</w:t>
      </w:r>
      <w:r w:rsidRPr="00F02179">
        <w:rPr>
          <w:rFonts w:cs="Times New Roman"/>
          <w:lang w:val="ru-RU"/>
        </w:rPr>
        <w:t xml:space="preserve"> году необходимо </w:t>
      </w:r>
      <w:r>
        <w:rPr>
          <w:rFonts w:cs="Times New Roman"/>
          <w:lang w:val="ru-RU"/>
        </w:rPr>
        <w:t>начать</w:t>
      </w:r>
      <w:r w:rsidRPr="00F0217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ремонт</w:t>
      </w:r>
      <w:r w:rsidRPr="00F0217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физкультурного зала и  группы «Непоседы». </w:t>
      </w:r>
    </w:p>
    <w:p w:rsidR="00843113" w:rsidRPr="00F02179" w:rsidRDefault="00843113" w:rsidP="00843113">
      <w:pPr>
        <w:pStyle w:val="1"/>
        <w:ind w:firstLine="567"/>
        <w:jc w:val="center"/>
        <w:rPr>
          <w:rFonts w:cs="Times New Roman"/>
          <w:b/>
          <w:bCs/>
          <w:lang w:val="ru-RU"/>
        </w:rPr>
      </w:pPr>
    </w:p>
    <w:p w:rsidR="00843113" w:rsidRPr="00F02179" w:rsidRDefault="00843113" w:rsidP="00843113">
      <w:pPr>
        <w:pStyle w:val="1"/>
        <w:ind w:firstLine="567"/>
        <w:jc w:val="center"/>
        <w:rPr>
          <w:lang w:val="ru-RU"/>
        </w:rPr>
      </w:pPr>
      <w:r>
        <w:rPr>
          <w:rFonts w:cs="Times New Roman"/>
          <w:b/>
          <w:bCs/>
        </w:rPr>
        <w:t>VIII</w:t>
      </w:r>
      <w:r w:rsidRPr="00F02179">
        <w:rPr>
          <w:rFonts w:cs="Times New Roman"/>
          <w:b/>
          <w:bCs/>
          <w:lang w:val="ru-RU"/>
        </w:rPr>
        <w:t>.Оценка функционирования внутренней системы оценки качества образования</w:t>
      </w:r>
    </w:p>
    <w:p w:rsidR="00843113" w:rsidRPr="00F02179" w:rsidRDefault="00843113" w:rsidP="00843113">
      <w:pPr>
        <w:pStyle w:val="1"/>
        <w:ind w:firstLine="567"/>
        <w:jc w:val="both"/>
        <w:rPr>
          <w:rFonts w:cs="Times New Roman"/>
          <w:lang w:val="ru-RU"/>
        </w:rPr>
      </w:pPr>
    </w:p>
    <w:p w:rsidR="004F5D57" w:rsidRPr="00A116DA" w:rsidRDefault="00843113" w:rsidP="004F5D57">
      <w:pPr>
        <w:pStyle w:val="1"/>
        <w:ind w:firstLine="567"/>
        <w:jc w:val="both"/>
        <w:rPr>
          <w:rFonts w:cs="Times New Roman"/>
          <w:lang w:val="ru-RU"/>
        </w:rPr>
      </w:pPr>
      <w:r w:rsidRPr="00F02179">
        <w:rPr>
          <w:rFonts w:cs="Times New Roman"/>
          <w:lang w:val="ru-RU"/>
        </w:rPr>
        <w:t xml:space="preserve">С 2019 года в МДОУ детский сад п. Каменники действует положение о внутренней системе оценки качества образования. </w:t>
      </w:r>
      <w:r w:rsidR="004F5D57" w:rsidRPr="004F5D57">
        <w:rPr>
          <w:rFonts w:cs="Times New Roman"/>
          <w:lang w:val="ru-RU"/>
        </w:rPr>
        <w:t>Мониторинг качества образовательной деятельности в 2022 году показал хорошую работу педагогического коллектива по всем показателям даже с учетом некоторых организационных сбоев</w:t>
      </w:r>
      <w:r w:rsidR="004F5D57">
        <w:rPr>
          <w:rFonts w:cs="Times New Roman"/>
          <w:lang w:val="ru-RU"/>
        </w:rPr>
        <w:t>.</w:t>
      </w:r>
    </w:p>
    <w:p w:rsidR="004F5D57" w:rsidRDefault="004F5D57" w:rsidP="004F5D57">
      <w:pPr>
        <w:spacing w:after="150"/>
        <w:ind w:firstLine="567"/>
        <w:contextualSpacing/>
        <w:jc w:val="both"/>
        <w:rPr>
          <w:lang w:bidi="en-US"/>
        </w:rPr>
      </w:pPr>
      <w:r w:rsidRPr="004F5D57">
        <w:rPr>
          <w:lang w:bidi="en-US"/>
        </w:rPr>
        <w:t>Состояние здоровья и физического развития воспитанников удовлетворительные. 92 процента детей успешно освоили образовательную программу дошкольного образования в своей возрастной группе. Воспитанники подготовительн</w:t>
      </w:r>
      <w:r>
        <w:rPr>
          <w:lang w:bidi="en-US"/>
        </w:rPr>
        <w:t>ой</w:t>
      </w:r>
      <w:r w:rsidRPr="004F5D57">
        <w:rPr>
          <w:lang w:bidi="en-US"/>
        </w:rPr>
        <w:t xml:space="preserve"> групп</w:t>
      </w:r>
      <w:r>
        <w:rPr>
          <w:lang w:bidi="en-US"/>
        </w:rPr>
        <w:t>ы</w:t>
      </w:r>
      <w:r w:rsidRPr="004F5D57">
        <w:rPr>
          <w:lang w:bidi="en-US"/>
        </w:rPr>
        <w:t xml:space="preserve"> показали </w:t>
      </w:r>
      <w:r>
        <w:rPr>
          <w:lang w:bidi="en-US"/>
        </w:rPr>
        <w:t xml:space="preserve">достаточно </w:t>
      </w:r>
      <w:r w:rsidRPr="004F5D57">
        <w:rPr>
          <w:lang w:bidi="en-US"/>
        </w:rPr>
        <w:t>высокие показатели готовности к школьному обучению</w:t>
      </w:r>
      <w:r>
        <w:rPr>
          <w:lang w:bidi="en-US"/>
        </w:rPr>
        <w:t>, 24</w:t>
      </w:r>
      <w:r w:rsidRPr="004F5D57">
        <w:rPr>
          <w:lang w:bidi="en-US"/>
        </w:rPr>
        <w:t xml:space="preserve"> выпускник</w:t>
      </w:r>
      <w:r>
        <w:rPr>
          <w:lang w:bidi="en-US"/>
        </w:rPr>
        <w:t>а</w:t>
      </w:r>
      <w:r w:rsidRPr="004F5D57">
        <w:rPr>
          <w:lang w:bidi="en-US"/>
        </w:rPr>
        <w:t xml:space="preserve"> зачислены в</w:t>
      </w:r>
      <w:r>
        <w:rPr>
          <w:lang w:bidi="en-US"/>
        </w:rPr>
        <w:t xml:space="preserve"> МОУ </w:t>
      </w:r>
      <w:proofErr w:type="spellStart"/>
      <w:r>
        <w:rPr>
          <w:lang w:bidi="en-US"/>
        </w:rPr>
        <w:t>Каменниковская</w:t>
      </w:r>
      <w:proofErr w:type="spellEnd"/>
      <w:r>
        <w:rPr>
          <w:lang w:bidi="en-US"/>
        </w:rPr>
        <w:t xml:space="preserve"> СОШ, 2 – в школы г. Рыбинска. В</w:t>
      </w:r>
      <w:r w:rsidRPr="004F5D57">
        <w:rPr>
          <w:lang w:bidi="en-US"/>
        </w:rPr>
        <w:t xml:space="preserve"> течение года воспитанники </w:t>
      </w:r>
      <w:r>
        <w:rPr>
          <w:lang w:bidi="en-US"/>
        </w:rPr>
        <w:t>МДОУ детский сад п. Каменники</w:t>
      </w:r>
      <w:r w:rsidRPr="004F5D57">
        <w:rPr>
          <w:lang w:bidi="en-US"/>
        </w:rPr>
        <w:t xml:space="preserve"> успешно участвовали в конкурсах и мероприятиях различного уровня.</w:t>
      </w:r>
    </w:p>
    <w:p w:rsidR="004F5D57" w:rsidRPr="00A116DA" w:rsidRDefault="004F5D57" w:rsidP="004F5D57">
      <w:pPr>
        <w:spacing w:after="150"/>
        <w:ind w:firstLine="567"/>
        <w:contextualSpacing/>
        <w:jc w:val="both"/>
        <w:rPr>
          <w:lang w:bidi="en-US"/>
        </w:rPr>
      </w:pPr>
      <w:r w:rsidRPr="009357FC">
        <w:rPr>
          <w:lang w:bidi="en-US"/>
        </w:rPr>
        <w:t>В </w:t>
      </w:r>
      <w:r w:rsidR="009357FC">
        <w:rPr>
          <w:lang w:bidi="en-US"/>
        </w:rPr>
        <w:t xml:space="preserve">октябре </w:t>
      </w:r>
      <w:r w:rsidRPr="009357FC">
        <w:rPr>
          <w:lang w:bidi="en-US"/>
        </w:rPr>
        <w:t>2022</w:t>
      </w:r>
      <w:r w:rsidR="009357FC">
        <w:rPr>
          <w:lang w:bidi="en-US"/>
        </w:rPr>
        <w:t xml:space="preserve"> года</w:t>
      </w:r>
      <w:r w:rsidRPr="009357FC">
        <w:rPr>
          <w:lang w:bidi="en-US"/>
        </w:rPr>
        <w:t xml:space="preserve"> проводилось анкетирование 70 родителей</w:t>
      </w:r>
      <w:r w:rsidR="00AC6974">
        <w:rPr>
          <w:lang w:bidi="en-US"/>
        </w:rPr>
        <w:t xml:space="preserve"> воспитанников всех возрастных групп</w:t>
      </w:r>
      <w:r w:rsidRPr="009357FC">
        <w:rPr>
          <w:lang w:bidi="en-US"/>
        </w:rPr>
        <w:t>, получены следующие результаты:</w:t>
      </w:r>
    </w:p>
    <w:p w:rsidR="004F5D57" w:rsidRPr="00A116DA" w:rsidRDefault="004F5D57" w:rsidP="009357FC">
      <w:pPr>
        <w:widowControl/>
        <w:numPr>
          <w:ilvl w:val="0"/>
          <w:numId w:val="29"/>
        </w:numPr>
        <w:suppressAutoHyphens w:val="0"/>
        <w:ind w:left="0" w:firstLine="567"/>
        <w:jc w:val="both"/>
        <w:rPr>
          <w:lang w:bidi="en-US"/>
        </w:rPr>
      </w:pPr>
      <w:r w:rsidRPr="009357FC">
        <w:rPr>
          <w:lang w:bidi="en-US"/>
        </w:rPr>
        <w:t xml:space="preserve">доля получателей услуг, положительно оценивающих доброжелательность и вежливость работников организации, — </w:t>
      </w:r>
      <w:r w:rsidR="009357FC" w:rsidRPr="009357FC">
        <w:rPr>
          <w:lang w:bidi="en-US"/>
        </w:rPr>
        <w:t xml:space="preserve">82,3 </w:t>
      </w:r>
      <w:r w:rsidRPr="009357FC">
        <w:rPr>
          <w:lang w:bidi="en-US"/>
        </w:rPr>
        <w:t>процент</w:t>
      </w:r>
      <w:r w:rsidR="009357FC" w:rsidRPr="009357FC">
        <w:rPr>
          <w:lang w:bidi="en-US"/>
        </w:rPr>
        <w:t>а (58 чел.)</w:t>
      </w:r>
      <w:r w:rsidRPr="009357FC">
        <w:rPr>
          <w:lang w:bidi="en-US"/>
        </w:rPr>
        <w:t>;</w:t>
      </w:r>
    </w:p>
    <w:p w:rsidR="004F5D57" w:rsidRPr="00A116DA" w:rsidRDefault="004F5D57" w:rsidP="009357FC">
      <w:pPr>
        <w:widowControl/>
        <w:numPr>
          <w:ilvl w:val="0"/>
          <w:numId w:val="29"/>
        </w:numPr>
        <w:suppressAutoHyphens w:val="0"/>
        <w:ind w:left="0" w:firstLine="567"/>
        <w:jc w:val="both"/>
        <w:rPr>
          <w:lang w:bidi="en-US"/>
        </w:rPr>
      </w:pPr>
      <w:r w:rsidRPr="009357FC">
        <w:rPr>
          <w:lang w:bidi="en-US"/>
        </w:rPr>
        <w:t>доля получателей услуг, удовлетворенных компетентностью работников организации, — 7</w:t>
      </w:r>
      <w:r w:rsidR="009357FC" w:rsidRPr="009357FC">
        <w:rPr>
          <w:lang w:bidi="en-US"/>
        </w:rPr>
        <w:t>4,2</w:t>
      </w:r>
      <w:r w:rsidRPr="009357FC">
        <w:rPr>
          <w:lang w:bidi="en-US"/>
        </w:rPr>
        <w:t> процента</w:t>
      </w:r>
      <w:r w:rsidR="009357FC" w:rsidRPr="009357FC">
        <w:rPr>
          <w:lang w:bidi="en-US"/>
        </w:rPr>
        <w:t xml:space="preserve"> (52 чел.)</w:t>
      </w:r>
      <w:r w:rsidRPr="009357FC">
        <w:rPr>
          <w:lang w:bidi="en-US"/>
        </w:rPr>
        <w:t>;</w:t>
      </w:r>
    </w:p>
    <w:p w:rsidR="004F5D57" w:rsidRPr="00A116DA" w:rsidRDefault="004F5D57" w:rsidP="009357FC">
      <w:pPr>
        <w:widowControl/>
        <w:numPr>
          <w:ilvl w:val="0"/>
          <w:numId w:val="29"/>
        </w:numPr>
        <w:suppressAutoHyphens w:val="0"/>
        <w:ind w:left="0" w:firstLine="567"/>
        <w:jc w:val="both"/>
        <w:rPr>
          <w:lang w:bidi="en-US"/>
        </w:rPr>
      </w:pPr>
      <w:r w:rsidRPr="009357FC">
        <w:rPr>
          <w:lang w:bidi="en-US"/>
        </w:rPr>
        <w:t>доля получателей услуг, удовлетворенных материально-техническим обеспечением организации, — 65</w:t>
      </w:r>
      <w:r w:rsidR="009357FC" w:rsidRPr="009357FC">
        <w:rPr>
          <w:lang w:bidi="en-US"/>
        </w:rPr>
        <w:t>,7</w:t>
      </w:r>
      <w:r w:rsidRPr="009357FC">
        <w:rPr>
          <w:lang w:bidi="en-US"/>
        </w:rPr>
        <w:t> процент</w:t>
      </w:r>
      <w:r w:rsidR="009357FC" w:rsidRPr="009357FC">
        <w:rPr>
          <w:lang w:bidi="en-US"/>
        </w:rPr>
        <w:t>а (46 чел.)</w:t>
      </w:r>
      <w:r w:rsidRPr="009357FC">
        <w:rPr>
          <w:lang w:bidi="en-US"/>
        </w:rPr>
        <w:t>;</w:t>
      </w:r>
    </w:p>
    <w:p w:rsidR="004F5D57" w:rsidRPr="00A116DA" w:rsidRDefault="004F5D57" w:rsidP="009357FC">
      <w:pPr>
        <w:widowControl/>
        <w:numPr>
          <w:ilvl w:val="0"/>
          <w:numId w:val="29"/>
        </w:numPr>
        <w:suppressAutoHyphens w:val="0"/>
        <w:ind w:left="0" w:firstLine="567"/>
        <w:jc w:val="both"/>
        <w:rPr>
          <w:lang w:bidi="en-US"/>
        </w:rPr>
      </w:pPr>
      <w:r w:rsidRPr="009357FC">
        <w:rPr>
          <w:lang w:bidi="en-US"/>
        </w:rPr>
        <w:t>доля получателей услуг, удовлетворенных качеством предоставляемых образовательных услуг, — 8</w:t>
      </w:r>
      <w:r w:rsidR="009357FC" w:rsidRPr="009357FC">
        <w:rPr>
          <w:lang w:bidi="en-US"/>
        </w:rPr>
        <w:t>7</w:t>
      </w:r>
      <w:r w:rsidRPr="009357FC">
        <w:rPr>
          <w:lang w:bidi="en-US"/>
        </w:rPr>
        <w:t> процент</w:t>
      </w:r>
      <w:r w:rsidR="009357FC" w:rsidRPr="009357FC">
        <w:rPr>
          <w:lang w:bidi="en-US"/>
        </w:rPr>
        <w:t>ов (61 чел.)</w:t>
      </w:r>
      <w:r w:rsidRPr="009357FC">
        <w:rPr>
          <w:lang w:bidi="en-US"/>
        </w:rPr>
        <w:t>;</w:t>
      </w:r>
    </w:p>
    <w:p w:rsidR="004F5D57" w:rsidRPr="00A116DA" w:rsidRDefault="004F5D57" w:rsidP="009357FC">
      <w:pPr>
        <w:widowControl/>
        <w:numPr>
          <w:ilvl w:val="0"/>
          <w:numId w:val="29"/>
        </w:numPr>
        <w:suppressAutoHyphens w:val="0"/>
        <w:ind w:left="0" w:firstLine="567"/>
        <w:jc w:val="both"/>
        <w:rPr>
          <w:lang w:bidi="en-US"/>
        </w:rPr>
      </w:pPr>
      <w:r w:rsidRPr="009357FC">
        <w:rPr>
          <w:lang w:bidi="en-US"/>
        </w:rPr>
        <w:t>доля получателей услуг, которые готовы рекомендовать организацию родственникам и знакомым, — 9</w:t>
      </w:r>
      <w:r w:rsidR="009357FC" w:rsidRPr="009357FC">
        <w:rPr>
          <w:lang w:bidi="en-US"/>
        </w:rPr>
        <w:t>3</w:t>
      </w:r>
      <w:r w:rsidRPr="009357FC">
        <w:rPr>
          <w:lang w:bidi="en-US"/>
        </w:rPr>
        <w:t> процента</w:t>
      </w:r>
      <w:r w:rsidR="009357FC" w:rsidRPr="009357FC">
        <w:rPr>
          <w:lang w:bidi="en-US"/>
        </w:rPr>
        <w:t xml:space="preserve"> (65 чел.)</w:t>
      </w:r>
      <w:r w:rsidRPr="009357FC">
        <w:rPr>
          <w:lang w:bidi="en-US"/>
        </w:rPr>
        <w:t>.</w:t>
      </w:r>
    </w:p>
    <w:p w:rsidR="004F5D57" w:rsidRPr="00A116DA" w:rsidRDefault="004F5D57" w:rsidP="009357FC">
      <w:pPr>
        <w:spacing w:after="150"/>
        <w:ind w:firstLine="567"/>
        <w:jc w:val="both"/>
        <w:rPr>
          <w:lang w:bidi="en-US"/>
        </w:rPr>
      </w:pPr>
      <w:r w:rsidRPr="009357FC">
        <w:rPr>
          <w:lang w:bidi="en-US"/>
        </w:rPr>
        <w:lastRenderedPageBreak/>
        <w:t>Анкетирование родителей показало высокую степень удовлетворенности качеством</w:t>
      </w:r>
      <w:r w:rsidRPr="00A116D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 w:rsidRPr="009357FC">
        <w:rPr>
          <w:lang w:bidi="en-US"/>
        </w:rPr>
        <w:t>предоставляемых услуг.</w:t>
      </w:r>
    </w:p>
    <w:p w:rsidR="00843113" w:rsidRPr="00A070AA" w:rsidRDefault="00843113" w:rsidP="0084311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Результаты анализа показателей деятельности организации</w:t>
      </w:r>
    </w:p>
    <w:p w:rsidR="006654E4" w:rsidRPr="00A070AA" w:rsidRDefault="006654E4" w:rsidP="00843113">
      <w:pPr>
        <w:jc w:val="center"/>
        <w:rPr>
          <w:b/>
          <w:bCs/>
          <w:color w:val="000000"/>
        </w:rPr>
      </w:pPr>
    </w:p>
    <w:p w:rsidR="006654E4" w:rsidRPr="00CE1855" w:rsidRDefault="006654E4" w:rsidP="006654E4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inherit" w:eastAsia="Times New Roman" w:hAnsi="inherit"/>
          <w:bCs/>
          <w:color w:val="000000"/>
          <w:bdr w:val="none" w:sz="0" w:space="0" w:color="auto" w:frame="1"/>
        </w:rPr>
      </w:pPr>
      <w:r w:rsidRPr="00CE1855">
        <w:rPr>
          <w:rFonts w:ascii="inherit" w:eastAsia="Times New Roman" w:hAnsi="inherit"/>
          <w:bCs/>
          <w:color w:val="000000"/>
          <w:bdr w:val="none" w:sz="0" w:space="0" w:color="auto" w:frame="1"/>
        </w:rPr>
        <w:t xml:space="preserve">Муниципальное дошкольное образовательное учреждение </w:t>
      </w:r>
    </w:p>
    <w:p w:rsidR="006654E4" w:rsidRPr="00CE1855" w:rsidRDefault="006654E4" w:rsidP="006654E4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inherit" w:eastAsia="Times New Roman" w:hAnsi="inherit"/>
          <w:bCs/>
          <w:color w:val="000000"/>
          <w:bdr w:val="none" w:sz="0" w:space="0" w:color="auto" w:frame="1"/>
        </w:rPr>
      </w:pPr>
      <w:r w:rsidRPr="00CE1855">
        <w:rPr>
          <w:rFonts w:ascii="inherit" w:eastAsia="Times New Roman" w:hAnsi="inherit"/>
          <w:bCs/>
          <w:color w:val="000000"/>
          <w:bdr w:val="none" w:sz="0" w:space="0" w:color="auto" w:frame="1"/>
        </w:rPr>
        <w:t xml:space="preserve">детский сад общеразвивающего вида с приоритетным осуществлением </w:t>
      </w:r>
    </w:p>
    <w:p w:rsidR="006654E4" w:rsidRPr="00CE1855" w:rsidRDefault="006654E4" w:rsidP="006654E4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inherit" w:eastAsia="Times New Roman" w:hAnsi="inherit"/>
          <w:bCs/>
          <w:color w:val="000000"/>
          <w:bdr w:val="none" w:sz="0" w:space="0" w:color="auto" w:frame="1"/>
        </w:rPr>
      </w:pPr>
      <w:r w:rsidRPr="00CE1855">
        <w:rPr>
          <w:rFonts w:ascii="inherit" w:eastAsia="Times New Roman" w:hAnsi="inherit"/>
          <w:bCs/>
          <w:color w:val="000000"/>
          <w:bdr w:val="none" w:sz="0" w:space="0" w:color="auto" w:frame="1"/>
        </w:rPr>
        <w:t>художественно-эстетического развития воспитанников п. Каменники</w:t>
      </w:r>
    </w:p>
    <w:p w:rsidR="006654E4" w:rsidRPr="00CE1855" w:rsidRDefault="006654E4" w:rsidP="006654E4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inherit" w:eastAsia="Times New Roman" w:hAnsi="inherit"/>
          <w:b/>
          <w:bCs/>
          <w:color w:val="000000"/>
          <w:bdr w:val="none" w:sz="0" w:space="0" w:color="auto" w:frame="1"/>
        </w:rPr>
      </w:pPr>
    </w:p>
    <w:p w:rsidR="006654E4" w:rsidRDefault="006654E4" w:rsidP="006654E4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inherit" w:eastAsia="Times New Roman" w:hAnsi="inherit"/>
          <w:b/>
          <w:bCs/>
          <w:color w:val="000000"/>
          <w:bdr w:val="none" w:sz="0" w:space="0" w:color="auto" w:frame="1"/>
        </w:rPr>
      </w:pPr>
      <w:r>
        <w:rPr>
          <w:rFonts w:ascii="inherit" w:eastAsia="Times New Roman" w:hAnsi="inherit"/>
          <w:b/>
          <w:bCs/>
          <w:color w:val="000000"/>
          <w:sz w:val="23"/>
          <w:szCs w:val="23"/>
          <w:bdr w:val="none" w:sz="0" w:space="0" w:color="auto" w:frame="1"/>
        </w:rPr>
        <w:t>ПОКАЗАТЕЛИ</w:t>
      </w:r>
      <w:r>
        <w:rPr>
          <w:rFonts w:ascii="Trebuchet MS" w:eastAsia="Times New Roman" w:hAnsi="Trebuchet MS"/>
          <w:b/>
          <w:bCs/>
          <w:color w:val="000000"/>
          <w:sz w:val="23"/>
          <w:szCs w:val="23"/>
        </w:rPr>
        <w:br/>
      </w:r>
      <w:r>
        <w:rPr>
          <w:rFonts w:ascii="inherit" w:eastAsia="Times New Roman" w:hAnsi="inherit"/>
          <w:b/>
          <w:bCs/>
          <w:color w:val="000000"/>
          <w:sz w:val="23"/>
          <w:szCs w:val="23"/>
          <w:bdr w:val="none" w:sz="0" w:space="0" w:color="auto" w:frame="1"/>
        </w:rPr>
        <w:t>ДЕЯТЕЛЬНОСТИ ДОШКОЛЬНОЙ ОБРАЗОВАТЕЛЬНОЙ ОРГАНИЗАЦИИ,</w:t>
      </w:r>
      <w:r>
        <w:rPr>
          <w:rFonts w:ascii="Trebuchet MS" w:eastAsia="Times New Roman" w:hAnsi="Trebuchet MS"/>
          <w:b/>
          <w:bCs/>
          <w:color w:val="000000"/>
          <w:sz w:val="23"/>
          <w:szCs w:val="23"/>
        </w:rPr>
        <w:br/>
      </w:r>
      <w:r>
        <w:rPr>
          <w:rFonts w:ascii="inherit" w:eastAsia="Times New Roman" w:hAnsi="inherit"/>
          <w:b/>
          <w:bCs/>
          <w:color w:val="000000"/>
          <w:sz w:val="23"/>
          <w:szCs w:val="23"/>
          <w:bdr w:val="none" w:sz="0" w:space="0" w:color="auto" w:frame="1"/>
        </w:rPr>
        <w:t xml:space="preserve">ПОДЛЕЖАЩЕЙ САМООБСЛЕДОВАНИЮ </w:t>
      </w:r>
      <w:r w:rsidRPr="00E9261C">
        <w:rPr>
          <w:rFonts w:ascii="inherit" w:eastAsia="Times New Roman" w:hAnsi="inherit"/>
          <w:b/>
          <w:bCs/>
          <w:color w:val="000000"/>
          <w:bdr w:val="none" w:sz="0" w:space="0" w:color="auto" w:frame="1"/>
        </w:rPr>
        <w:t>(</w:t>
      </w:r>
      <w:r>
        <w:rPr>
          <w:rFonts w:ascii="inherit" w:eastAsia="Times New Roman" w:hAnsi="inherit"/>
          <w:b/>
          <w:bCs/>
          <w:color w:val="000000"/>
          <w:sz w:val="28"/>
          <w:szCs w:val="28"/>
          <w:bdr w:val="none" w:sz="0" w:space="0" w:color="auto" w:frame="1"/>
        </w:rPr>
        <w:t>2022</w:t>
      </w:r>
      <w:r w:rsidRPr="00E9261C">
        <w:rPr>
          <w:rFonts w:ascii="inherit" w:eastAsia="Times New Roman" w:hAnsi="inherit"/>
          <w:b/>
          <w:bCs/>
          <w:color w:val="000000"/>
          <w:sz w:val="28"/>
          <w:szCs w:val="28"/>
          <w:bdr w:val="none" w:sz="0" w:space="0" w:color="auto" w:frame="1"/>
        </w:rPr>
        <w:t xml:space="preserve"> год</w:t>
      </w:r>
      <w:r w:rsidRPr="00E9261C">
        <w:rPr>
          <w:rFonts w:ascii="inherit" w:eastAsia="Times New Roman" w:hAnsi="inherit"/>
          <w:b/>
          <w:bCs/>
          <w:color w:val="000000"/>
          <w:bdr w:val="none" w:sz="0" w:space="0" w:color="auto" w:frame="1"/>
        </w:rPr>
        <w:t>)</w:t>
      </w:r>
    </w:p>
    <w:p w:rsidR="006654E4" w:rsidRDefault="006654E4" w:rsidP="006654E4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Trebuchet MS" w:eastAsia="Times New Roman" w:hAnsi="Trebuchet MS"/>
          <w:b/>
          <w:bCs/>
          <w:color w:val="000000"/>
          <w:sz w:val="23"/>
          <w:szCs w:val="23"/>
        </w:rPr>
      </w:pPr>
    </w:p>
    <w:tbl>
      <w:tblPr>
        <w:tblW w:w="9891" w:type="dxa"/>
        <w:tblInd w:w="-30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6731"/>
        <w:gridCol w:w="1883"/>
      </w:tblGrid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N </w:t>
            </w:r>
            <w:proofErr w:type="gramStart"/>
            <w:r>
              <w:rPr>
                <w:rFonts w:eastAsia="Times New Roman"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Единица измерения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97 чел.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1.1.1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В </w:t>
            </w:r>
            <w:proofErr w:type="gramStart"/>
            <w:r>
              <w:rPr>
                <w:rFonts w:eastAsia="Times New Roman"/>
                <w:color w:val="000000"/>
                <w:sz w:val="23"/>
                <w:szCs w:val="23"/>
              </w:rPr>
              <w:t>режиме полного дня</w:t>
            </w:r>
            <w:proofErr w:type="gramEnd"/>
            <w:r>
              <w:rPr>
                <w:rFonts w:eastAsia="Times New Roman"/>
                <w:color w:val="000000"/>
                <w:sz w:val="23"/>
                <w:szCs w:val="23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97 чел.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1.1.2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1.1.3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1.1.4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0 чел.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20 чел.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77 чел.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97 чел./100%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1.4.1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В </w:t>
            </w:r>
            <w:proofErr w:type="gramStart"/>
            <w:r>
              <w:rPr>
                <w:rFonts w:eastAsia="Times New Roman"/>
                <w:color w:val="000000"/>
                <w:sz w:val="23"/>
                <w:szCs w:val="23"/>
              </w:rPr>
              <w:t>режиме полного дня</w:t>
            </w:r>
            <w:proofErr w:type="gramEnd"/>
            <w:r>
              <w:rPr>
                <w:rFonts w:eastAsia="Times New Roman"/>
                <w:color w:val="000000"/>
                <w:sz w:val="23"/>
                <w:szCs w:val="23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97 чел./100%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1.4.2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1.4.3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1.5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5 чел./5,1%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1.5.1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1.5.2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По освоению образовательной программы дошкольного </w:t>
            </w:r>
            <w:r>
              <w:rPr>
                <w:rFonts w:eastAsia="Times New Roman"/>
                <w:color w:val="000000"/>
                <w:sz w:val="23"/>
                <w:szCs w:val="23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lastRenderedPageBreak/>
              <w:t xml:space="preserve"> 5 чел./5,1 %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lastRenderedPageBreak/>
              <w:t>1.5.3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5 чел./5,1%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1.6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Pr="001238F5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sz w:val="23"/>
                <w:szCs w:val="23"/>
              </w:rPr>
            </w:pPr>
            <w:r w:rsidRPr="001238F5">
              <w:rPr>
                <w:rFonts w:eastAsia="Times New Roman"/>
                <w:sz w:val="23"/>
                <w:szCs w:val="23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Pr="00A45D9D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sz w:val="23"/>
                <w:szCs w:val="23"/>
              </w:rPr>
            </w:pPr>
            <w:r w:rsidRPr="00A45D9D">
              <w:rPr>
                <w:rFonts w:eastAsia="Times New Roman"/>
                <w:sz w:val="23"/>
                <w:szCs w:val="23"/>
              </w:rPr>
              <w:t>10 дней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1.7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15 чел.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1.7.1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6 чел./40%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1.7.2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6 чел./40%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1.7.3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9 чел./60%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1.7.4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9 чел./60%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1.8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jc w:val="center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11 чел./73%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1.8.1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 чел. /6,7%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1.8.2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10 чел./66,7%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1.9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1.9.1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3 чел. /20%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1.9.2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4 чел. /26,7%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1.10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</w:p>
          <w:p w:rsidR="006654E4" w:rsidRPr="005042ED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sz w:val="23"/>
                <w:szCs w:val="23"/>
              </w:rPr>
            </w:pPr>
            <w:r w:rsidRPr="005042ED">
              <w:rPr>
                <w:rFonts w:eastAsia="Times New Roman"/>
                <w:sz w:val="23"/>
                <w:szCs w:val="23"/>
              </w:rPr>
              <w:t>2 чел./13%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1.11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3 чел./20%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1.12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Pr="00F04ED5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sz w:val="23"/>
                <w:szCs w:val="23"/>
              </w:rPr>
            </w:pPr>
            <w:proofErr w:type="gramStart"/>
            <w:r w:rsidRPr="00F04ED5">
              <w:rPr>
                <w:rFonts w:eastAsia="Times New Roman"/>
                <w:sz w:val="23"/>
                <w:szCs w:val="23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r w:rsidRPr="00F04ED5">
              <w:rPr>
                <w:rFonts w:eastAsia="Times New Roman"/>
                <w:sz w:val="23"/>
                <w:szCs w:val="23"/>
              </w:rPr>
              <w:lastRenderedPageBreak/>
              <w:t>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Pr="00640518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lastRenderedPageBreak/>
              <w:t>13 чел./87</w:t>
            </w:r>
            <w:r w:rsidRPr="00640518">
              <w:rPr>
                <w:rFonts w:eastAsia="Times New Roman"/>
                <w:sz w:val="23"/>
                <w:szCs w:val="23"/>
              </w:rPr>
              <w:t>/%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lastRenderedPageBreak/>
              <w:t>1.13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Pr="00F04ED5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sz w:val="23"/>
                <w:szCs w:val="23"/>
              </w:rPr>
            </w:pPr>
            <w:r w:rsidRPr="00F04ED5">
              <w:rPr>
                <w:rFonts w:eastAsia="Times New Roman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Pr="00642067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sz w:val="23"/>
                <w:szCs w:val="23"/>
              </w:rPr>
            </w:pPr>
            <w:r w:rsidRPr="00642067">
              <w:rPr>
                <w:rFonts w:eastAsia="Times New Roman"/>
                <w:sz w:val="23"/>
                <w:szCs w:val="23"/>
              </w:rPr>
              <w:t>4 чел./</w:t>
            </w:r>
            <w:r>
              <w:rPr>
                <w:rFonts w:eastAsia="Times New Roman"/>
                <w:sz w:val="23"/>
                <w:szCs w:val="23"/>
              </w:rPr>
              <w:t>26,7</w:t>
            </w:r>
            <w:r w:rsidRPr="00642067">
              <w:rPr>
                <w:rFonts w:eastAsia="Times New Roman"/>
                <w:sz w:val="23"/>
                <w:szCs w:val="23"/>
              </w:rPr>
              <w:t>%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1.14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15чел./97 чел.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1.15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1.15.1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да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1.15.2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да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1.15.3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да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1.15.4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      нет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1.15.5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нет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1.15.6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 нет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6,3 кв. м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208 кв. м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да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да</w:t>
            </w:r>
          </w:p>
        </w:tc>
      </w:tr>
      <w:tr w:rsidR="006654E4" w:rsidTr="00917619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6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E4" w:rsidRDefault="006654E4" w:rsidP="00917619">
            <w:pPr>
              <w:spacing w:before="75" w:after="75"/>
              <w:ind w:firstLine="300"/>
              <w:jc w:val="both"/>
              <w:textAlignment w:val="baseline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да</w:t>
            </w:r>
          </w:p>
        </w:tc>
      </w:tr>
    </w:tbl>
    <w:p w:rsidR="006654E4" w:rsidRDefault="006654E4" w:rsidP="006654E4">
      <w:pPr>
        <w:shd w:val="clear" w:color="auto" w:fill="FFFFFF"/>
        <w:spacing w:before="75" w:after="75"/>
        <w:ind w:firstLine="300"/>
        <w:jc w:val="both"/>
        <w:textAlignment w:val="baseline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 </w:t>
      </w:r>
    </w:p>
    <w:p w:rsidR="006654E4" w:rsidRDefault="006654E4" w:rsidP="006654E4">
      <w:bookmarkStart w:id="0" w:name="_GoBack"/>
      <w:bookmarkEnd w:id="0"/>
    </w:p>
    <w:p w:rsidR="006654E4" w:rsidRPr="006654E4" w:rsidRDefault="006654E4" w:rsidP="00843113">
      <w:pPr>
        <w:jc w:val="center"/>
        <w:rPr>
          <w:lang w:val="en-US"/>
        </w:rPr>
      </w:pPr>
    </w:p>
    <w:p w:rsidR="00843113" w:rsidRPr="009357FC" w:rsidRDefault="00843113" w:rsidP="00843113">
      <w:pPr>
        <w:pStyle w:val="1"/>
        <w:ind w:firstLine="567"/>
        <w:jc w:val="both"/>
        <w:rPr>
          <w:lang w:val="ru-RU"/>
        </w:rPr>
      </w:pPr>
      <w:r>
        <w:rPr>
          <w:rFonts w:cs="Times New Roman"/>
          <w:color w:val="000000"/>
          <w:lang w:val="ru-RU"/>
        </w:rPr>
        <w:br/>
      </w:r>
    </w:p>
    <w:p w:rsidR="00843113" w:rsidRDefault="00843113" w:rsidP="00843113">
      <w:pPr>
        <w:ind w:firstLine="567"/>
        <w:rPr>
          <w:color w:val="000000"/>
        </w:rPr>
      </w:pPr>
    </w:p>
    <w:p w:rsidR="00843113" w:rsidRDefault="00843113" w:rsidP="00843113">
      <w:pPr>
        <w:ind w:firstLine="567"/>
      </w:pPr>
    </w:p>
    <w:p w:rsidR="005249FC" w:rsidRDefault="005249FC"/>
    <w:sectPr w:rsidR="005249F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E016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0A75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1C2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620D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94136D"/>
    <w:multiLevelType w:val="multilevel"/>
    <w:tmpl w:val="C3727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6C5142"/>
    <w:multiLevelType w:val="multilevel"/>
    <w:tmpl w:val="4426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1644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047D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475F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B57E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D63F98"/>
    <w:multiLevelType w:val="multilevel"/>
    <w:tmpl w:val="C722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792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6E66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1424F2"/>
    <w:multiLevelType w:val="hybridMultilevel"/>
    <w:tmpl w:val="52D06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DE16F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B25190"/>
    <w:multiLevelType w:val="multilevel"/>
    <w:tmpl w:val="B2F6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F427F4"/>
    <w:multiLevelType w:val="multilevel"/>
    <w:tmpl w:val="FD1C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3313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BF6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C73F34"/>
    <w:multiLevelType w:val="multilevel"/>
    <w:tmpl w:val="CE3E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F21A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2"/>
  </w:num>
  <w:num w:numId="10">
    <w:abstractNumId w:val="25"/>
  </w:num>
  <w:num w:numId="11">
    <w:abstractNumId w:val="11"/>
  </w:num>
  <w:num w:numId="12">
    <w:abstractNumId w:val="19"/>
  </w:num>
  <w:num w:numId="13">
    <w:abstractNumId w:val="15"/>
  </w:num>
  <w:num w:numId="14">
    <w:abstractNumId w:val="16"/>
  </w:num>
  <w:num w:numId="15">
    <w:abstractNumId w:val="10"/>
  </w:num>
  <w:num w:numId="16">
    <w:abstractNumId w:val="12"/>
  </w:num>
  <w:num w:numId="17">
    <w:abstractNumId w:val="20"/>
  </w:num>
  <w:num w:numId="18">
    <w:abstractNumId w:val="9"/>
  </w:num>
  <w:num w:numId="19">
    <w:abstractNumId w:val="8"/>
  </w:num>
  <w:num w:numId="20">
    <w:abstractNumId w:val="26"/>
  </w:num>
  <w:num w:numId="21">
    <w:abstractNumId w:val="17"/>
  </w:num>
  <w:num w:numId="22">
    <w:abstractNumId w:val="14"/>
  </w:num>
  <w:num w:numId="23">
    <w:abstractNumId w:val="28"/>
  </w:num>
  <w:num w:numId="24">
    <w:abstractNumId w:val="27"/>
  </w:num>
  <w:num w:numId="25">
    <w:abstractNumId w:val="24"/>
  </w:num>
  <w:num w:numId="26">
    <w:abstractNumId w:val="21"/>
  </w:num>
  <w:num w:numId="27">
    <w:abstractNumId w:val="13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B5"/>
    <w:rsid w:val="000817E1"/>
    <w:rsid w:val="001272FA"/>
    <w:rsid w:val="001855FD"/>
    <w:rsid w:val="001B1358"/>
    <w:rsid w:val="00200B07"/>
    <w:rsid w:val="002521B5"/>
    <w:rsid w:val="00291726"/>
    <w:rsid w:val="002C7C59"/>
    <w:rsid w:val="00302BF3"/>
    <w:rsid w:val="00386285"/>
    <w:rsid w:val="003E7168"/>
    <w:rsid w:val="004046DD"/>
    <w:rsid w:val="00412F25"/>
    <w:rsid w:val="00450577"/>
    <w:rsid w:val="004F5D57"/>
    <w:rsid w:val="004F725E"/>
    <w:rsid w:val="005249FC"/>
    <w:rsid w:val="00530D6E"/>
    <w:rsid w:val="005C0EBA"/>
    <w:rsid w:val="005D6C08"/>
    <w:rsid w:val="005E7C59"/>
    <w:rsid w:val="005F4741"/>
    <w:rsid w:val="006115DE"/>
    <w:rsid w:val="006654E4"/>
    <w:rsid w:val="00676A17"/>
    <w:rsid w:val="006A492A"/>
    <w:rsid w:val="006F3B45"/>
    <w:rsid w:val="006F7348"/>
    <w:rsid w:val="00723A6E"/>
    <w:rsid w:val="00765FFB"/>
    <w:rsid w:val="00843113"/>
    <w:rsid w:val="008513C6"/>
    <w:rsid w:val="00882FC1"/>
    <w:rsid w:val="009357FC"/>
    <w:rsid w:val="009370D2"/>
    <w:rsid w:val="009715DC"/>
    <w:rsid w:val="00A070AA"/>
    <w:rsid w:val="00A17E50"/>
    <w:rsid w:val="00A27557"/>
    <w:rsid w:val="00A65169"/>
    <w:rsid w:val="00AC6974"/>
    <w:rsid w:val="00B04C94"/>
    <w:rsid w:val="00B80C69"/>
    <w:rsid w:val="00B9650A"/>
    <w:rsid w:val="00BE6289"/>
    <w:rsid w:val="00C45265"/>
    <w:rsid w:val="00CC1436"/>
    <w:rsid w:val="00D06472"/>
    <w:rsid w:val="00D413F7"/>
    <w:rsid w:val="00D83EBA"/>
    <w:rsid w:val="00DF7DF1"/>
    <w:rsid w:val="00E14F1C"/>
    <w:rsid w:val="00E2037A"/>
    <w:rsid w:val="00E610C7"/>
    <w:rsid w:val="00E67DCF"/>
    <w:rsid w:val="00E71EEF"/>
    <w:rsid w:val="00EE6E86"/>
    <w:rsid w:val="00F9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1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E7C59"/>
    <w:pPr>
      <w:keepNext/>
      <w:keepLines/>
      <w:widowControl/>
      <w:suppressAutoHyphens w:val="0"/>
      <w:spacing w:before="200" w:beforeAutospacing="1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3113"/>
    <w:rPr>
      <w:color w:val="000080"/>
      <w:u w:val="single"/>
    </w:rPr>
  </w:style>
  <w:style w:type="paragraph" w:customStyle="1" w:styleId="1">
    <w:name w:val="Без интервала1"/>
    <w:rsid w:val="00843113"/>
    <w:pPr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rsid w:val="00843113"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5E7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5">
    <w:name w:val="List Paragraph"/>
    <w:basedOn w:val="a"/>
    <w:uiPriority w:val="34"/>
    <w:qFormat/>
    <w:rsid w:val="00882FC1"/>
    <w:pPr>
      <w:ind w:left="720"/>
      <w:contextualSpacing/>
    </w:pPr>
  </w:style>
  <w:style w:type="table" w:styleId="a6">
    <w:name w:val="Table Grid"/>
    <w:basedOn w:val="a1"/>
    <w:uiPriority w:val="39"/>
    <w:rsid w:val="00DF7DF1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370D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fill">
    <w:name w:val="fill"/>
    <w:basedOn w:val="a0"/>
    <w:rsid w:val="009370D2"/>
  </w:style>
  <w:style w:type="paragraph" w:customStyle="1" w:styleId="21">
    <w:name w:val="Без интервала2"/>
    <w:rsid w:val="00A070AA"/>
    <w:pPr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1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E7C59"/>
    <w:pPr>
      <w:keepNext/>
      <w:keepLines/>
      <w:widowControl/>
      <w:suppressAutoHyphens w:val="0"/>
      <w:spacing w:before="200" w:beforeAutospacing="1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3113"/>
    <w:rPr>
      <w:color w:val="000080"/>
      <w:u w:val="single"/>
    </w:rPr>
  </w:style>
  <w:style w:type="paragraph" w:customStyle="1" w:styleId="1">
    <w:name w:val="Без интервала1"/>
    <w:rsid w:val="00843113"/>
    <w:pPr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rsid w:val="00843113"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5E7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5">
    <w:name w:val="List Paragraph"/>
    <w:basedOn w:val="a"/>
    <w:uiPriority w:val="34"/>
    <w:qFormat/>
    <w:rsid w:val="00882FC1"/>
    <w:pPr>
      <w:ind w:left="720"/>
      <w:contextualSpacing/>
    </w:pPr>
  </w:style>
  <w:style w:type="table" w:styleId="a6">
    <w:name w:val="Table Grid"/>
    <w:basedOn w:val="a1"/>
    <w:uiPriority w:val="39"/>
    <w:rsid w:val="00DF7DF1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370D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fill">
    <w:name w:val="fill"/>
    <w:basedOn w:val="a0"/>
    <w:rsid w:val="009370D2"/>
  </w:style>
  <w:style w:type="paragraph" w:customStyle="1" w:styleId="21">
    <w:name w:val="Без интервала2"/>
    <w:rsid w:val="00A070AA"/>
    <w:pPr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6380</Words>
  <Characters>36368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31</cp:revision>
  <dcterms:created xsi:type="dcterms:W3CDTF">2023-02-15T06:07:00Z</dcterms:created>
  <dcterms:modified xsi:type="dcterms:W3CDTF">2023-03-30T10:12:00Z</dcterms:modified>
</cp:coreProperties>
</file>