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b/>
          <w:sz w:val="24"/>
          <w:szCs w:val="24"/>
          <w:lang w:val="ru-RU"/>
        </w:rPr>
      </w:pPr>
      <w:bookmarkStart w:id="0" w:name="page1"/>
      <w:bookmarkEnd w:id="0"/>
      <w:r w:rsidRPr="00ED2CB5">
        <w:rPr>
          <w:rFonts w:ascii="Times New Roman" w:hAnsi="Times New Roman"/>
          <w:b/>
          <w:sz w:val="28"/>
          <w:szCs w:val="28"/>
          <w:lang w:val="ru-RU"/>
        </w:rPr>
        <w:t>Аннотация к программе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5B62C4" w:rsidRPr="00ED2CB5" w:rsidRDefault="005B62C4" w:rsidP="005B62C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740" w:right="180" w:hanging="2506"/>
        <w:rPr>
          <w:rFonts w:ascii="Times New Roman" w:hAnsi="Times New Roman"/>
          <w:sz w:val="24"/>
          <w:szCs w:val="24"/>
          <w:lang w:val="ru-RU"/>
        </w:rPr>
      </w:pPr>
      <w:r w:rsidRPr="00ED2CB5">
        <w:rPr>
          <w:rFonts w:ascii="Times New Roman" w:hAnsi="Times New Roman"/>
          <w:b/>
          <w:bCs/>
          <w:sz w:val="28"/>
          <w:szCs w:val="28"/>
          <w:lang w:val="ru-RU"/>
        </w:rPr>
        <w:t xml:space="preserve">«От рождения до школы», Н.Е. </w:t>
      </w:r>
      <w:proofErr w:type="spellStart"/>
      <w:r w:rsidRPr="00ED2CB5">
        <w:rPr>
          <w:rFonts w:ascii="Times New Roman" w:hAnsi="Times New Roman"/>
          <w:b/>
          <w:bCs/>
          <w:sz w:val="28"/>
          <w:szCs w:val="28"/>
          <w:lang w:val="ru-RU"/>
        </w:rPr>
        <w:t>Веракса</w:t>
      </w:r>
      <w:proofErr w:type="spellEnd"/>
      <w:r w:rsidRPr="00ED2CB5">
        <w:rPr>
          <w:rFonts w:ascii="Times New Roman" w:hAnsi="Times New Roman"/>
          <w:b/>
          <w:bCs/>
          <w:sz w:val="28"/>
          <w:szCs w:val="28"/>
          <w:lang w:val="ru-RU"/>
        </w:rPr>
        <w:t>, М.А. Васильева, Т.С. Комарова Возрастные группы от 0 до 7 лет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  <w:lang w:val="ru-RU"/>
        </w:rPr>
      </w:pPr>
    </w:p>
    <w:p w:rsidR="005B62C4" w:rsidRPr="00ED2CB5" w:rsidRDefault="005B62C4" w:rsidP="005B62C4">
      <w:pPr>
        <w:widowControl w:val="0"/>
        <w:overflowPunct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D2CB5">
        <w:rPr>
          <w:rFonts w:ascii="Times New Roman" w:hAnsi="Times New Roman"/>
          <w:sz w:val="24"/>
          <w:szCs w:val="24"/>
          <w:lang w:val="ru-RU"/>
        </w:rPr>
        <w:t>Программа «От рождения до школы» является инновационным общеобразовательным программным документом для дошкольных учреждений, подготовленным с учётом новейших достижений науки и практики отечественного и зарубежного дошкольного образования.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5B62C4" w:rsidRPr="00ED2CB5" w:rsidRDefault="005B62C4" w:rsidP="005B62C4">
      <w:pPr>
        <w:widowControl w:val="0"/>
        <w:numPr>
          <w:ilvl w:val="0"/>
          <w:numId w:val="1"/>
        </w:numPr>
        <w:tabs>
          <w:tab w:val="clear" w:pos="720"/>
          <w:tab w:val="num" w:pos="1027"/>
        </w:tabs>
        <w:overflowPunct w:val="0"/>
        <w:autoSpaceDE w:val="0"/>
        <w:autoSpaceDN w:val="0"/>
        <w:adjustRightInd w:val="0"/>
        <w:spacing w:after="0" w:line="259" w:lineRule="auto"/>
        <w:ind w:left="0" w:right="2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ED2CB5">
        <w:rPr>
          <w:rFonts w:ascii="Times New Roman" w:hAnsi="Times New Roman"/>
          <w:sz w:val="24"/>
          <w:szCs w:val="24"/>
          <w:lang w:val="ru-RU"/>
        </w:rPr>
        <w:t xml:space="preserve">Программе на первый план выдвигается развивающая функция образования, обеспечивающая становление личности ребёнка и ориентирующая педагога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 w:rsidRPr="00ED2CB5">
        <w:rPr>
          <w:rFonts w:ascii="Times New Roman" w:hAnsi="Times New Roman"/>
          <w:sz w:val="24"/>
          <w:szCs w:val="24"/>
          <w:lang w:val="ru-RU"/>
        </w:rPr>
        <w:t>самоценности</w:t>
      </w:r>
      <w:proofErr w:type="spellEnd"/>
      <w:r w:rsidRPr="00ED2CB5">
        <w:rPr>
          <w:rFonts w:ascii="Times New Roman" w:hAnsi="Times New Roman"/>
          <w:sz w:val="24"/>
          <w:szCs w:val="24"/>
          <w:lang w:val="ru-RU"/>
        </w:rPr>
        <w:t xml:space="preserve"> дошкольного периода детства. 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5B62C4" w:rsidRPr="00ED2CB5" w:rsidRDefault="005B62C4" w:rsidP="005B62C4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D2CB5">
        <w:rPr>
          <w:rFonts w:ascii="Times New Roman" w:hAnsi="Times New Roman"/>
          <w:sz w:val="24"/>
          <w:szCs w:val="24"/>
          <w:lang w:val="ru-RU"/>
        </w:rPr>
        <w:t xml:space="preserve">Программа построена на позициях гуманно-личностного отношения к ребёнку и направлена на его всестороннее развитие, формирование духовных и общечеловеческих ценностей, а также способностей и компетенций. В Программе отсутствуют жёсткая регламентация знаний детей и предметный центризм в обучении. 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5B62C4" w:rsidRPr="00ED2CB5" w:rsidRDefault="005B62C4" w:rsidP="005B62C4">
      <w:pPr>
        <w:widowControl w:val="0"/>
        <w:numPr>
          <w:ilvl w:val="0"/>
          <w:numId w:val="1"/>
        </w:numPr>
        <w:tabs>
          <w:tab w:val="clear" w:pos="720"/>
          <w:tab w:val="num" w:pos="1061"/>
        </w:tabs>
        <w:overflowPunct w:val="0"/>
        <w:autoSpaceDE w:val="0"/>
        <w:autoSpaceDN w:val="0"/>
        <w:adjustRightInd w:val="0"/>
        <w:spacing w:after="0" w:line="232" w:lineRule="auto"/>
        <w:ind w:left="0" w:right="2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ED2CB5">
        <w:rPr>
          <w:rFonts w:ascii="Times New Roman" w:hAnsi="Times New Roman"/>
          <w:sz w:val="24"/>
          <w:szCs w:val="24"/>
          <w:lang w:val="ru-RU"/>
        </w:rPr>
        <w:t xml:space="preserve">Программе комплексно представлены все основные содержательные линии воспитания и образования ребёнка от рождения до школы. 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  <w:lang w:val="ru-RU"/>
        </w:rPr>
      </w:pPr>
    </w:p>
    <w:p w:rsidR="005B62C4" w:rsidRPr="00ED2CB5" w:rsidRDefault="005B62C4" w:rsidP="005B62C4">
      <w:pPr>
        <w:widowControl w:val="0"/>
        <w:overflowPunct w:val="0"/>
        <w:autoSpaceDE w:val="0"/>
        <w:autoSpaceDN w:val="0"/>
        <w:adjustRightInd w:val="0"/>
        <w:spacing w:after="0" w:line="269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D2CB5">
        <w:rPr>
          <w:rFonts w:ascii="Times New Roman" w:hAnsi="Times New Roman"/>
          <w:sz w:val="24"/>
          <w:szCs w:val="24"/>
          <w:lang w:val="ru-RU"/>
        </w:rPr>
        <w:t xml:space="preserve">Программа строится на принципе </w:t>
      </w:r>
      <w:proofErr w:type="spellStart"/>
      <w:r w:rsidRPr="00ED2CB5">
        <w:rPr>
          <w:rFonts w:ascii="Times New Roman" w:hAnsi="Times New Roman"/>
          <w:sz w:val="24"/>
          <w:szCs w:val="24"/>
          <w:lang w:val="ru-RU"/>
        </w:rPr>
        <w:t>культуросообразности</w:t>
      </w:r>
      <w:proofErr w:type="spellEnd"/>
      <w:r w:rsidRPr="00ED2CB5">
        <w:rPr>
          <w:rFonts w:ascii="Times New Roman" w:hAnsi="Times New Roman"/>
          <w:sz w:val="24"/>
          <w:szCs w:val="24"/>
          <w:lang w:val="ru-RU"/>
        </w:rPr>
        <w:t xml:space="preserve">. Реализация этого принципа обеспечивает учёт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ребёнка к основным компонентам человеческой культуры (знание, мораль, искусство, труд). Главный критерий отбора программного материала -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ребёнка на каждом этапе дошкольного детства. 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5B62C4" w:rsidRPr="00ED2CB5" w:rsidRDefault="005B62C4" w:rsidP="005B62C4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D2CB5">
        <w:rPr>
          <w:rFonts w:ascii="Times New Roman" w:hAnsi="Times New Roman"/>
          <w:sz w:val="24"/>
          <w:szCs w:val="24"/>
          <w:lang w:val="ru-RU"/>
        </w:rPr>
        <w:t xml:space="preserve">Ведущие цели Программы —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5B62C4" w:rsidRPr="00ED2CB5" w:rsidRDefault="005B62C4" w:rsidP="005B62C4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D2CB5">
        <w:rPr>
          <w:rFonts w:ascii="Times New Roman" w:hAnsi="Times New Roman"/>
          <w:sz w:val="24"/>
          <w:szCs w:val="24"/>
          <w:lang w:val="ru-RU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 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ru-RU"/>
        </w:rPr>
      </w:pPr>
    </w:p>
    <w:p w:rsidR="005B62C4" w:rsidRPr="00ED2CB5" w:rsidRDefault="005B62C4" w:rsidP="005B62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ED2CB5">
        <w:rPr>
          <w:rFonts w:ascii="Times New Roman" w:hAnsi="Times New Roman"/>
          <w:sz w:val="24"/>
          <w:szCs w:val="24"/>
          <w:lang w:val="ru-RU"/>
        </w:rPr>
        <w:t xml:space="preserve">Для достижения целей Программы первостепенное значение имеют: 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5B62C4" w:rsidRPr="00ED2CB5" w:rsidRDefault="005B62C4" w:rsidP="005B62C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D2CB5">
        <w:rPr>
          <w:rFonts w:ascii="Times New Roman" w:hAnsi="Times New Roman"/>
          <w:sz w:val="24"/>
          <w:szCs w:val="24"/>
          <w:lang w:val="ru-RU"/>
        </w:rPr>
        <w:t xml:space="preserve">• забота о здоровье, эмоциональном благополучии и своевременном всестороннем развитии каждого ребёнка; 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5B62C4" w:rsidRPr="00ED2CB5" w:rsidRDefault="005B62C4" w:rsidP="005B62C4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D2CB5">
        <w:rPr>
          <w:rFonts w:ascii="Times New Roman" w:hAnsi="Times New Roman"/>
          <w:sz w:val="24"/>
          <w:szCs w:val="24"/>
          <w:lang w:val="ru-RU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ED2CB5">
        <w:rPr>
          <w:rFonts w:ascii="Times New Roman" w:hAnsi="Times New Roman"/>
          <w:sz w:val="24"/>
          <w:szCs w:val="24"/>
          <w:lang w:val="ru-RU"/>
        </w:rPr>
        <w:t>общительными</w:t>
      </w:r>
      <w:proofErr w:type="gramEnd"/>
      <w:r w:rsidRPr="00ED2CB5">
        <w:rPr>
          <w:rFonts w:ascii="Times New Roman" w:hAnsi="Times New Roman"/>
          <w:sz w:val="24"/>
          <w:szCs w:val="24"/>
          <w:lang w:val="ru-RU"/>
        </w:rPr>
        <w:t xml:space="preserve">, добрыми, любознательными, инициативными, стремящимися к самостоятельности и творчеству; 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ru-RU"/>
        </w:rPr>
      </w:pPr>
    </w:p>
    <w:p w:rsidR="005B62C4" w:rsidRPr="00ED2CB5" w:rsidRDefault="005B62C4" w:rsidP="005B62C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D2CB5">
        <w:rPr>
          <w:rFonts w:ascii="Times New Roman" w:hAnsi="Times New Roman"/>
          <w:sz w:val="24"/>
          <w:szCs w:val="24"/>
          <w:lang w:val="ru-RU"/>
        </w:rPr>
        <w:t xml:space="preserve"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5B62C4" w:rsidRPr="00ED2CB5" w:rsidRDefault="005B62C4" w:rsidP="005B62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ED2CB5">
        <w:rPr>
          <w:rFonts w:ascii="Times New Roman" w:hAnsi="Times New Roman"/>
          <w:sz w:val="24"/>
          <w:szCs w:val="24"/>
          <w:lang w:val="ru-RU"/>
        </w:rPr>
        <w:t>• творческая организация (</w:t>
      </w:r>
      <w:proofErr w:type="spellStart"/>
      <w:r w:rsidRPr="00ED2CB5">
        <w:rPr>
          <w:rFonts w:ascii="Times New Roman" w:hAnsi="Times New Roman"/>
          <w:sz w:val="24"/>
          <w:szCs w:val="24"/>
          <w:lang w:val="ru-RU"/>
        </w:rPr>
        <w:t>креативность</w:t>
      </w:r>
      <w:proofErr w:type="spellEnd"/>
      <w:r w:rsidRPr="00ED2CB5">
        <w:rPr>
          <w:rFonts w:ascii="Times New Roman" w:hAnsi="Times New Roman"/>
          <w:sz w:val="24"/>
          <w:szCs w:val="24"/>
          <w:lang w:val="ru-RU"/>
        </w:rPr>
        <w:t xml:space="preserve">) воспитательно-образовательного процесса; 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B62C4" w:rsidRPr="00ED2CB5">
          <w:pgSz w:w="11900" w:h="16838"/>
          <w:pgMar w:top="1125" w:right="1120" w:bottom="1440" w:left="1140" w:header="720" w:footer="720" w:gutter="0"/>
          <w:cols w:space="720" w:equalWidth="0">
            <w:col w:w="9640"/>
          </w:cols>
          <w:noEndnote/>
        </w:sectPr>
      </w:pPr>
    </w:p>
    <w:p w:rsidR="005B62C4" w:rsidRPr="00ED2CB5" w:rsidRDefault="005B62C4" w:rsidP="005B62C4">
      <w:pPr>
        <w:widowControl w:val="0"/>
        <w:numPr>
          <w:ilvl w:val="0"/>
          <w:numId w:val="2"/>
        </w:numPr>
        <w:tabs>
          <w:tab w:val="clear" w:pos="720"/>
          <w:tab w:val="num" w:pos="881"/>
        </w:tabs>
        <w:overflowPunct w:val="0"/>
        <w:autoSpaceDE w:val="0"/>
        <w:autoSpaceDN w:val="0"/>
        <w:adjustRightInd w:val="0"/>
        <w:spacing w:after="0" w:line="233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ED2CB5">
        <w:rPr>
          <w:rFonts w:ascii="Times New Roman" w:hAnsi="Times New Roman"/>
          <w:sz w:val="24"/>
          <w:szCs w:val="24"/>
          <w:lang w:val="ru-RU"/>
        </w:rPr>
        <w:lastRenderedPageBreak/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 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ru-RU"/>
        </w:rPr>
      </w:pPr>
    </w:p>
    <w:p w:rsidR="005B62C4" w:rsidRPr="00ED2CB5" w:rsidRDefault="005B62C4" w:rsidP="005B62C4">
      <w:pPr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9"/>
        <w:jc w:val="both"/>
        <w:rPr>
          <w:rFonts w:ascii="Times New Roman" w:hAnsi="Times New Roman"/>
          <w:sz w:val="24"/>
          <w:szCs w:val="24"/>
          <w:lang w:val="ru-RU"/>
        </w:rPr>
      </w:pPr>
      <w:r w:rsidRPr="00ED2CB5">
        <w:rPr>
          <w:rFonts w:ascii="Times New Roman" w:hAnsi="Times New Roman"/>
          <w:sz w:val="24"/>
          <w:szCs w:val="24"/>
          <w:lang w:val="ru-RU"/>
        </w:rPr>
        <w:t xml:space="preserve">уважительное отношение к результатам детского творчества; 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5B62C4" w:rsidRPr="00ED2CB5" w:rsidRDefault="005B62C4" w:rsidP="005B62C4">
      <w:pPr>
        <w:widowControl w:val="0"/>
        <w:numPr>
          <w:ilvl w:val="0"/>
          <w:numId w:val="2"/>
        </w:numPr>
        <w:tabs>
          <w:tab w:val="clear" w:pos="720"/>
          <w:tab w:val="num" w:pos="881"/>
        </w:tabs>
        <w:overflowPunct w:val="0"/>
        <w:autoSpaceDE w:val="0"/>
        <w:autoSpaceDN w:val="0"/>
        <w:adjustRightInd w:val="0"/>
        <w:spacing w:after="0" w:line="232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ED2CB5">
        <w:rPr>
          <w:rFonts w:ascii="Times New Roman" w:hAnsi="Times New Roman"/>
          <w:sz w:val="24"/>
          <w:szCs w:val="24"/>
          <w:lang w:val="ru-RU"/>
        </w:rPr>
        <w:t xml:space="preserve">единство подходов к воспитанию детей в условиях дошкольного образовательного учреждения и семьи; 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  <w:lang w:val="ru-RU"/>
        </w:rPr>
      </w:pPr>
    </w:p>
    <w:p w:rsidR="005B62C4" w:rsidRPr="00ED2CB5" w:rsidRDefault="005B62C4" w:rsidP="005B62C4">
      <w:pPr>
        <w:widowControl w:val="0"/>
        <w:numPr>
          <w:ilvl w:val="0"/>
          <w:numId w:val="2"/>
        </w:numPr>
        <w:tabs>
          <w:tab w:val="clear" w:pos="720"/>
          <w:tab w:val="num" w:pos="987"/>
        </w:tabs>
        <w:overflowPunct w:val="0"/>
        <w:autoSpaceDE w:val="0"/>
        <w:autoSpaceDN w:val="0"/>
        <w:adjustRightInd w:val="0"/>
        <w:spacing w:after="0" w:line="25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ED2CB5">
        <w:rPr>
          <w:rFonts w:ascii="Times New Roman" w:hAnsi="Times New Roman"/>
          <w:sz w:val="24"/>
          <w:szCs w:val="24"/>
          <w:lang w:val="ru-RU"/>
        </w:rPr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 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ru-RU"/>
        </w:rPr>
      </w:pPr>
    </w:p>
    <w:p w:rsidR="005B62C4" w:rsidRPr="00ED2CB5" w:rsidRDefault="005B62C4" w:rsidP="005B62C4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D2CB5">
        <w:rPr>
          <w:rFonts w:ascii="Times New Roman" w:hAnsi="Times New Roman"/>
          <w:sz w:val="24"/>
          <w:szCs w:val="24"/>
          <w:lang w:val="ru-RU"/>
        </w:rPr>
        <w:t xml:space="preserve">Заботясь о здоровье и всестороннем воспитании детей, педагоги дошкольных образовательных учреждений совместно с семьёй должны стремиться сделать счастливым детство каждого ребёнка. </w:t>
      </w:r>
    </w:p>
    <w:p w:rsidR="005B62C4" w:rsidRPr="00ED2CB5" w:rsidRDefault="005B62C4" w:rsidP="005B6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C13C9" w:rsidRPr="005B62C4" w:rsidRDefault="002C13C9">
      <w:pPr>
        <w:rPr>
          <w:lang w:val="ru-RU"/>
        </w:rPr>
      </w:pPr>
    </w:p>
    <w:sectPr w:rsidR="002C13C9" w:rsidRPr="005B62C4" w:rsidSect="00A10326">
      <w:pgSz w:w="11906" w:h="16838"/>
      <w:pgMar w:top="1183" w:right="1140" w:bottom="1440" w:left="1140" w:header="720" w:footer="720" w:gutter="0"/>
      <w:cols w:space="720" w:equalWidth="0">
        <w:col w:w="96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B62C4"/>
    <w:rsid w:val="00034A53"/>
    <w:rsid w:val="000F03FC"/>
    <w:rsid w:val="002C13C9"/>
    <w:rsid w:val="004168B7"/>
    <w:rsid w:val="005B62C4"/>
    <w:rsid w:val="0094380F"/>
    <w:rsid w:val="00A148E3"/>
    <w:rsid w:val="00DA2CE3"/>
    <w:rsid w:val="00EC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C4"/>
    <w:pPr>
      <w:spacing w:line="276" w:lineRule="auto"/>
    </w:pPr>
    <w:rPr>
      <w:rFonts w:ascii="Calibri" w:eastAsia="Times New Roman" w:hAnsi="Calibri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EC18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8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8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8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8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81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81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81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81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a3">
    <w:name w:val="No Spacing"/>
    <w:basedOn w:val="a"/>
    <w:uiPriority w:val="1"/>
    <w:qFormat/>
    <w:rsid w:val="00EC18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18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C18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C18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C18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C1818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C18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C18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EC181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18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EC1818"/>
    <w:rPr>
      <w:b/>
      <w:bCs/>
      <w:spacing w:val="0"/>
    </w:rPr>
  </w:style>
  <w:style w:type="character" w:styleId="aa">
    <w:name w:val="Emphasis"/>
    <w:uiPriority w:val="20"/>
    <w:qFormat/>
    <w:rsid w:val="00EC18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EC18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1818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C18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C18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C18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C18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C18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C18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C18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C18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C181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2017-11-08T10:03:00Z</dcterms:created>
  <dcterms:modified xsi:type="dcterms:W3CDTF">2017-11-08T10:03:00Z</dcterms:modified>
</cp:coreProperties>
</file>