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F2" w:rsidRDefault="004134F2" w:rsidP="00C80A6D">
      <w:pPr>
        <w:tabs>
          <w:tab w:val="left" w:pos="3165"/>
          <w:tab w:val="left" w:pos="541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134F2" w:rsidRDefault="004134F2" w:rsidP="001C3177">
      <w:pPr>
        <w:tabs>
          <w:tab w:val="left" w:pos="31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</w:t>
      </w:r>
      <w:r w:rsidR="00D712D5">
        <w:rPr>
          <w:rFonts w:ascii="Times New Roman" w:hAnsi="Times New Roman"/>
          <w:sz w:val="28"/>
          <w:szCs w:val="28"/>
        </w:rPr>
        <w:t xml:space="preserve">                       УТВЕРЖДЁН</w:t>
      </w:r>
    </w:p>
    <w:p w:rsidR="004134F2" w:rsidRPr="00B8604A" w:rsidRDefault="004134F2" w:rsidP="001C3177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</w:t>
      </w:r>
      <w:r>
        <w:rPr>
          <w:rFonts w:ascii="Times New Roman" w:hAnsi="Times New Roman"/>
          <w:sz w:val="28"/>
          <w:szCs w:val="28"/>
        </w:rPr>
        <w:tab/>
      </w:r>
      <w:r w:rsidR="00D712D5">
        <w:rPr>
          <w:rFonts w:ascii="Times New Roman" w:hAnsi="Times New Roman"/>
          <w:sz w:val="28"/>
          <w:szCs w:val="28"/>
        </w:rPr>
        <w:t>приказом заведующей</w:t>
      </w:r>
    </w:p>
    <w:p w:rsidR="004134F2" w:rsidRDefault="004134F2" w:rsidP="001C3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</w:t>
      </w:r>
      <w:r w:rsidR="00D712D5">
        <w:rPr>
          <w:rFonts w:ascii="Times New Roman" w:hAnsi="Times New Roman"/>
          <w:sz w:val="28"/>
          <w:szCs w:val="28"/>
        </w:rPr>
        <w:t xml:space="preserve">  </w:t>
      </w:r>
      <w:r w:rsidR="00A237B7">
        <w:rPr>
          <w:rFonts w:ascii="Times New Roman" w:hAnsi="Times New Roman"/>
          <w:sz w:val="28"/>
          <w:szCs w:val="28"/>
        </w:rPr>
        <w:t xml:space="preserve">                                от 29.08.</w:t>
      </w:r>
      <w:r w:rsidR="00D712D5">
        <w:rPr>
          <w:rFonts w:ascii="Times New Roman" w:hAnsi="Times New Roman"/>
          <w:sz w:val="28"/>
          <w:szCs w:val="28"/>
        </w:rPr>
        <w:t xml:space="preserve"> 2014г.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712D5">
        <w:rPr>
          <w:rFonts w:ascii="Times New Roman" w:hAnsi="Times New Roman"/>
          <w:sz w:val="28"/>
          <w:szCs w:val="28"/>
        </w:rPr>
        <w:t xml:space="preserve"> </w:t>
      </w:r>
      <w:r w:rsidR="00A237B7">
        <w:rPr>
          <w:rFonts w:ascii="Times New Roman" w:hAnsi="Times New Roman"/>
          <w:sz w:val="28"/>
          <w:szCs w:val="28"/>
        </w:rPr>
        <w:t xml:space="preserve">                       от 29.08. 2014г. №  1</w:t>
      </w:r>
      <w:r w:rsidR="00D712D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37B7">
        <w:rPr>
          <w:rFonts w:ascii="Times New Roman" w:hAnsi="Times New Roman"/>
          <w:sz w:val="28"/>
          <w:szCs w:val="28"/>
        </w:rPr>
        <w:t xml:space="preserve">                                  №  01-05/116</w:t>
      </w:r>
    </w:p>
    <w:p w:rsidR="004134F2" w:rsidRDefault="004134F2" w:rsidP="001C3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712D5">
        <w:rPr>
          <w:rFonts w:ascii="Times New Roman" w:hAnsi="Times New Roman"/>
          <w:sz w:val="28"/>
          <w:szCs w:val="28"/>
        </w:rPr>
        <w:t xml:space="preserve">            </w:t>
      </w:r>
    </w:p>
    <w:p w:rsidR="004134F2" w:rsidRPr="00D712D5" w:rsidRDefault="004134F2" w:rsidP="00D71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pPr w:leftFromText="180" w:rightFromText="180" w:horzAnchor="page" w:tblpX="2047" w:tblpY="-366"/>
        <w:tblW w:w="9778" w:type="dxa"/>
        <w:tblLayout w:type="fixed"/>
        <w:tblLook w:val="0000"/>
      </w:tblPr>
      <w:tblGrid>
        <w:gridCol w:w="4889"/>
        <w:gridCol w:w="4889"/>
      </w:tblGrid>
      <w:tr w:rsidR="004134F2" w:rsidRPr="009D7736" w:rsidTr="00BC2763">
        <w:trPr>
          <w:trHeight w:val="771"/>
        </w:trPr>
        <w:tc>
          <w:tcPr>
            <w:tcW w:w="4889" w:type="dxa"/>
          </w:tcPr>
          <w:p w:rsidR="004134F2" w:rsidRPr="009D7736" w:rsidRDefault="004134F2" w:rsidP="00BC276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134F2" w:rsidRPr="009D7736" w:rsidRDefault="004134F2" w:rsidP="00BC276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134F2" w:rsidRDefault="004134F2" w:rsidP="00D756F1">
      <w:pPr>
        <w:pStyle w:val="Default"/>
        <w:jc w:val="center"/>
        <w:rPr>
          <w:b/>
          <w:bCs/>
          <w:sz w:val="28"/>
          <w:szCs w:val="28"/>
        </w:rPr>
      </w:pPr>
    </w:p>
    <w:p w:rsidR="004134F2" w:rsidRDefault="004134F2" w:rsidP="00D756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134F2" w:rsidRDefault="004134F2" w:rsidP="00D756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134F2" w:rsidRDefault="004134F2" w:rsidP="00D756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детский сад п. </w:t>
      </w:r>
      <w:r w:rsidR="00D712D5">
        <w:rPr>
          <w:b/>
          <w:bCs/>
          <w:sz w:val="28"/>
          <w:szCs w:val="28"/>
        </w:rPr>
        <w:t>Каменники</w:t>
      </w:r>
    </w:p>
    <w:p w:rsidR="004134F2" w:rsidRDefault="004134F2" w:rsidP="00D756F1">
      <w:pPr>
        <w:pStyle w:val="Default"/>
        <w:ind w:firstLine="709"/>
        <w:jc w:val="both"/>
        <w:rPr>
          <w:sz w:val="28"/>
          <w:szCs w:val="28"/>
        </w:rPr>
      </w:pPr>
    </w:p>
    <w:p w:rsidR="004134F2" w:rsidRDefault="004134F2" w:rsidP="00D756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доступ педагогических работников </w:t>
      </w:r>
      <w:r w:rsidR="00D712D5">
        <w:rPr>
          <w:sz w:val="28"/>
          <w:szCs w:val="28"/>
        </w:rPr>
        <w:t>МДОУ детского сада п. Каменники</w:t>
      </w:r>
      <w:r>
        <w:rPr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4134F2" w:rsidRDefault="004134F2" w:rsidP="00D756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4134F2" w:rsidRDefault="004134F2" w:rsidP="00D756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Доступ к информационно-телекоммуникационным сетям</w:t>
      </w:r>
    </w:p>
    <w:p w:rsidR="004134F2" w:rsidRDefault="004134F2" w:rsidP="00D756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компьютеров), подключенных к сети Интернет, в пределах установленного лимита на входящий трафик, а также возможности Учреждения по оплате трафика.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пароль). Предоставление доступа осуществляется старшим воспитателем и заведующей Учреждением.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Доступ к базам данных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Педагогическим работникам обеспечивается доступ к следующим электронным базам данных: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база данных Консультант Плюс;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F1">
        <w:rPr>
          <w:sz w:val="28"/>
          <w:szCs w:val="28"/>
        </w:rPr>
        <w:t xml:space="preserve">профессиональные базы данных;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6F1">
        <w:rPr>
          <w:sz w:val="28"/>
          <w:szCs w:val="28"/>
        </w:rPr>
        <w:t>инф</w:t>
      </w:r>
      <w:r>
        <w:rPr>
          <w:sz w:val="28"/>
          <w:szCs w:val="28"/>
        </w:rPr>
        <w:t>ормационные справочные системы;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756F1">
        <w:rPr>
          <w:sz w:val="28"/>
          <w:szCs w:val="28"/>
        </w:rPr>
        <w:t xml:space="preserve">поисковые системы.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«Полезные ссылки».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Доступ к учебным и методическим материалам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Учебные и методические материалы, размещаемые на официальном сайте Учреждения, находятся в открытом доступе.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 осуществляется старшим воспитателем.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выдаются учебные и методические материалы, определяется старшим воспитателем с учетом графика использования запрашиваемых материалов в данной групповой комнате.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Доступ к материально-техническим средствам обеспечения образовательной деятельности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ограничения к музыкальному (физкультурному) залу, кабинету учителя-логопеда и другим помещениям во время, определенное в расписании занятий; </w:t>
      </w:r>
    </w:p>
    <w:p w:rsidR="004134F2" w:rsidRDefault="004134F2" w:rsidP="00370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музыкальному (физкультурному) залу, кабинету учителя-логопеда,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Использование движимых (переносных) материально-технических средств обеспечения образовательной деятельности (проекторы, экран) осуществляется по устной заявке педагогического работника сотруднику, ответственному за сохранность и правильное использование соответствующих средств.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60 копий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месяц. Количество сделанных копий (страниц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при каждом копировании фиксируется педагогическим работником в журнале использования копировального аппарата.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Для распечатывания учебных и методических материалов педагогические работники имеют право пользоваться принтером.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квартал.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заведующей Учреждением. </w:t>
      </w:r>
    </w:p>
    <w:p w:rsidR="004134F2" w:rsidRDefault="004134F2" w:rsidP="004D5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Накопители информации (CD-диски, </w:t>
      </w:r>
      <w:proofErr w:type="spellStart"/>
      <w:r>
        <w:rPr>
          <w:sz w:val="28"/>
          <w:szCs w:val="28"/>
        </w:rPr>
        <w:t>флеш-накопители</w:t>
      </w:r>
      <w:proofErr w:type="spellEnd"/>
      <w:r>
        <w:rPr>
          <w:sz w:val="28"/>
          <w:szCs w:val="28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134F2" w:rsidRDefault="004134F2" w:rsidP="00D756F1">
      <w:pPr>
        <w:pStyle w:val="Default"/>
        <w:rPr>
          <w:sz w:val="28"/>
          <w:szCs w:val="28"/>
        </w:rPr>
      </w:pPr>
    </w:p>
    <w:p w:rsidR="004134F2" w:rsidRDefault="004134F2" w:rsidP="00D756F1">
      <w:pPr>
        <w:pStyle w:val="Default"/>
        <w:rPr>
          <w:color w:val="auto"/>
        </w:rPr>
      </w:pPr>
    </w:p>
    <w:sectPr w:rsidR="004134F2" w:rsidSect="00B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B2"/>
    <w:rsid w:val="00093E07"/>
    <w:rsid w:val="000B3FE6"/>
    <w:rsid w:val="00144539"/>
    <w:rsid w:val="001558B0"/>
    <w:rsid w:val="001C3177"/>
    <w:rsid w:val="001C6A36"/>
    <w:rsid w:val="002677DF"/>
    <w:rsid w:val="003705B6"/>
    <w:rsid w:val="00412B07"/>
    <w:rsid w:val="004134F2"/>
    <w:rsid w:val="0046496F"/>
    <w:rsid w:val="004917AC"/>
    <w:rsid w:val="004D5C4C"/>
    <w:rsid w:val="00507A7B"/>
    <w:rsid w:val="00671942"/>
    <w:rsid w:val="00696408"/>
    <w:rsid w:val="006B457A"/>
    <w:rsid w:val="006C7F5C"/>
    <w:rsid w:val="007457E3"/>
    <w:rsid w:val="007F03E5"/>
    <w:rsid w:val="007F5044"/>
    <w:rsid w:val="00854475"/>
    <w:rsid w:val="00992D0E"/>
    <w:rsid w:val="009D7736"/>
    <w:rsid w:val="00A237B7"/>
    <w:rsid w:val="00AB4B13"/>
    <w:rsid w:val="00AF77B1"/>
    <w:rsid w:val="00B47AF6"/>
    <w:rsid w:val="00B736DA"/>
    <w:rsid w:val="00B8604A"/>
    <w:rsid w:val="00BC2763"/>
    <w:rsid w:val="00C026B2"/>
    <w:rsid w:val="00C215F3"/>
    <w:rsid w:val="00C22D52"/>
    <w:rsid w:val="00C622E3"/>
    <w:rsid w:val="00C80A6D"/>
    <w:rsid w:val="00C91CC6"/>
    <w:rsid w:val="00D712D5"/>
    <w:rsid w:val="00D756F1"/>
    <w:rsid w:val="00DF7147"/>
    <w:rsid w:val="00E73B72"/>
    <w:rsid w:val="00F176A4"/>
    <w:rsid w:val="00F82B95"/>
    <w:rsid w:val="00FD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26B2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0B3F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D971-2869-44CC-AB38-F68BBD3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16</cp:revision>
  <cp:lastPrinted>2019-01-09T09:48:00Z</cp:lastPrinted>
  <dcterms:created xsi:type="dcterms:W3CDTF">2016-03-26T21:30:00Z</dcterms:created>
  <dcterms:modified xsi:type="dcterms:W3CDTF">2019-01-09T10:54:00Z</dcterms:modified>
</cp:coreProperties>
</file>